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both"/>
        <w:rPr>
          <w:rFonts w:hint="default" w:ascii="Times New Roman" w:hAnsi="Times New Roman" w:eastAsia="宋体" w:cs="Times New Roman"/>
          <w:color w:val="000000"/>
          <w:kern w:val="0"/>
          <w:sz w:val="31"/>
          <w:szCs w:val="31"/>
          <w:lang w:val="en-US" w:eastAsia="zh-CN" w:bidi="ar"/>
        </w:rPr>
      </w:pPr>
      <w:r>
        <w:rPr>
          <w:rFonts w:ascii="仿宋_GB2312" w:hAnsi="仿宋_GB2312" w:eastAsia="仿宋_GB2312" w:cs="仿宋_GB2312"/>
          <w:color w:val="000000"/>
          <w:kern w:val="0"/>
          <w:sz w:val="31"/>
          <w:szCs w:val="31"/>
          <w:lang w:val="en-US" w:eastAsia="zh-CN" w:bidi="ar"/>
        </w:rPr>
        <w:t>附件：</w:t>
      </w:r>
      <w:r>
        <w:rPr>
          <w:rFonts w:hint="default" w:ascii="Times New Roman" w:hAnsi="Times New Roman" w:eastAsia="宋体" w:cs="Times New Roman"/>
          <w:color w:val="000000"/>
          <w:kern w:val="0"/>
          <w:sz w:val="31"/>
          <w:szCs w:val="31"/>
          <w:lang w:val="en-US" w:eastAsia="zh-CN" w:bidi="ar"/>
        </w:rPr>
        <w:t xml:space="preserve">3-1 </w:t>
      </w:r>
    </w:p>
    <w:p>
      <w:pPr>
        <w:keepNext w:val="0"/>
        <w:keepLines w:val="0"/>
        <w:widowControl/>
        <w:suppressLineNumbers w:val="0"/>
        <w:jc w:val="center"/>
      </w:pPr>
      <w:r>
        <w:rPr>
          <w:rFonts w:hint="default" w:ascii="Times New Roman" w:hAnsi="Times New Roman" w:eastAsia="宋体" w:cs="Times New Roman"/>
          <w:b/>
          <w:bCs/>
          <w:color w:val="000000"/>
          <w:kern w:val="0"/>
          <w:sz w:val="36"/>
          <w:szCs w:val="36"/>
          <w:lang w:val="en-US" w:eastAsia="zh-CN" w:bidi="ar"/>
        </w:rPr>
        <w:t xml:space="preserve">2020 </w:t>
      </w:r>
      <w:bookmarkStart w:id="0" w:name="_GoBack"/>
      <w:bookmarkEnd w:id="0"/>
      <w:r>
        <w:rPr>
          <w:rFonts w:ascii="仿宋_GB2312" w:hAnsi="仿宋_GB2312" w:eastAsia="仿宋_GB2312" w:cs="仿宋_GB2312"/>
          <w:b/>
          <w:bCs/>
          <w:color w:val="000000"/>
          <w:kern w:val="0"/>
          <w:sz w:val="36"/>
          <w:szCs w:val="36"/>
          <w:lang w:val="en-US" w:eastAsia="zh-CN" w:bidi="ar"/>
        </w:rPr>
        <w:t>年湖南</w:t>
      </w:r>
      <w:r>
        <w:rPr>
          <w:rFonts w:hint="eastAsia" w:ascii="仿宋_GB2312" w:hAnsi="仿宋_GB2312" w:eastAsia="仿宋_GB2312" w:cs="仿宋_GB2312"/>
          <w:b/>
          <w:bCs/>
          <w:color w:val="000000"/>
          <w:kern w:val="0"/>
          <w:sz w:val="36"/>
          <w:szCs w:val="36"/>
          <w:lang w:val="en-US" w:eastAsia="zh-CN" w:bidi="ar"/>
        </w:rPr>
        <w:t>安全技术职业学院</w:t>
      </w:r>
      <w:r>
        <w:rPr>
          <w:rFonts w:hint="default" w:ascii="Times New Roman" w:hAnsi="Times New Roman" w:eastAsia="宋体" w:cs="Times New Roman"/>
          <w:b/>
          <w:bCs/>
          <w:color w:val="000000"/>
          <w:kern w:val="0"/>
          <w:sz w:val="36"/>
          <w:szCs w:val="36"/>
          <w:lang w:val="en-US" w:eastAsia="zh-CN" w:bidi="ar"/>
        </w:rPr>
        <w:t>“</w:t>
      </w:r>
      <w:r>
        <w:rPr>
          <w:rFonts w:ascii="仿宋_GB2312" w:hAnsi="仿宋_GB2312" w:eastAsia="仿宋_GB2312" w:cs="仿宋_GB2312"/>
          <w:b/>
          <w:bCs/>
          <w:color w:val="000000"/>
          <w:kern w:val="0"/>
          <w:sz w:val="36"/>
          <w:szCs w:val="36"/>
          <w:lang w:val="en-US" w:eastAsia="zh-CN" w:bidi="ar"/>
        </w:rPr>
        <w:t>笔墨中国</w:t>
      </w:r>
      <w:r>
        <w:rPr>
          <w:rFonts w:hint="default" w:ascii="Times New Roman" w:hAnsi="Times New Roman" w:eastAsia="宋体" w:cs="Times New Roman"/>
          <w:b/>
          <w:bCs/>
          <w:color w:val="000000"/>
          <w:kern w:val="0"/>
          <w:sz w:val="36"/>
          <w:szCs w:val="36"/>
          <w:lang w:val="en-US" w:eastAsia="zh-CN" w:bidi="ar"/>
        </w:rPr>
        <w:t>”</w:t>
      </w:r>
      <w:r>
        <w:rPr>
          <w:rFonts w:ascii="仿宋_GB2312" w:hAnsi="仿宋_GB2312" w:eastAsia="仿宋_GB2312" w:cs="仿宋_GB2312"/>
          <w:b/>
          <w:bCs/>
          <w:color w:val="000000"/>
          <w:kern w:val="0"/>
          <w:sz w:val="36"/>
          <w:szCs w:val="36"/>
          <w:lang w:val="en-US" w:eastAsia="zh-CN" w:bidi="ar"/>
        </w:rPr>
        <w:t>汉字书写</w:t>
      </w:r>
      <w:r>
        <w:rPr>
          <w:rFonts w:hint="eastAsia" w:ascii="仿宋_GB2312" w:hAnsi="仿宋_GB2312" w:eastAsia="仿宋_GB2312" w:cs="仿宋_GB2312"/>
          <w:b/>
          <w:bCs/>
          <w:color w:val="000000"/>
          <w:kern w:val="0"/>
          <w:sz w:val="36"/>
          <w:szCs w:val="36"/>
          <w:lang w:val="en-US" w:eastAsia="zh-CN" w:bidi="ar"/>
        </w:rPr>
        <w:t>比</w:t>
      </w:r>
      <w:r>
        <w:rPr>
          <w:rFonts w:ascii="仿宋_GB2312" w:hAnsi="仿宋_GB2312" w:eastAsia="仿宋_GB2312" w:cs="仿宋_GB2312"/>
          <w:b/>
          <w:bCs/>
          <w:color w:val="000000"/>
          <w:kern w:val="0"/>
          <w:sz w:val="36"/>
          <w:szCs w:val="36"/>
          <w:lang w:val="en-US" w:eastAsia="zh-CN" w:bidi="ar"/>
        </w:rPr>
        <w:t>赛推荐作品汇总表</w:t>
      </w:r>
    </w:p>
    <w:p>
      <w:pPr>
        <w:keepNext w:val="0"/>
        <w:keepLines w:val="0"/>
        <w:widowControl/>
        <w:suppressLineNumbers w:val="0"/>
        <w:jc w:val="left"/>
        <w:rPr>
          <w:rFonts w:hint="default" w:ascii="Times New Roman" w:hAnsi="Times New Roman" w:eastAsia="宋体" w:cs="Times New Roman"/>
          <w:color w:val="000000"/>
          <w:kern w:val="0"/>
          <w:sz w:val="31"/>
          <w:szCs w:val="31"/>
          <w:lang w:val="en-US" w:eastAsia="zh-CN" w:bidi="ar"/>
        </w:rPr>
      </w:pPr>
      <w:r>
        <w:rPr>
          <w:rFonts w:hint="eastAsia" w:ascii="Times New Roman" w:hAnsi="Times New Roman" w:eastAsia="宋体" w:cs="Times New Roman"/>
          <w:color w:val="000000"/>
          <w:kern w:val="0"/>
          <w:sz w:val="31"/>
          <w:szCs w:val="31"/>
          <w:lang w:val="en-US" w:eastAsia="zh-CN" w:bidi="ar"/>
        </w:rPr>
        <w:t>汇总单位（盖章）:                 类    别：</w:t>
      </w:r>
    </w:p>
    <w:p>
      <w:pPr>
        <w:keepNext w:val="0"/>
        <w:keepLines w:val="0"/>
        <w:widowControl/>
        <w:suppressLineNumbers w:val="0"/>
        <w:jc w:val="left"/>
        <w:rPr>
          <w:rFonts w:hint="eastAsia" w:ascii="Times New Roman" w:hAnsi="Times New Roman" w:eastAsia="宋体" w:cs="Times New Roman"/>
          <w:color w:val="000000"/>
          <w:kern w:val="0"/>
          <w:sz w:val="31"/>
          <w:szCs w:val="31"/>
          <w:lang w:val="en-US" w:eastAsia="zh-CN" w:bidi="ar"/>
        </w:rPr>
      </w:pPr>
      <w:r>
        <w:rPr>
          <w:rFonts w:hint="eastAsia" w:ascii="Times New Roman" w:hAnsi="Times New Roman" w:eastAsia="宋体" w:cs="Times New Roman"/>
          <w:color w:val="000000"/>
          <w:kern w:val="0"/>
          <w:sz w:val="31"/>
          <w:szCs w:val="31"/>
          <w:lang w:val="en-US" w:eastAsia="zh-CN" w:bidi="ar"/>
        </w:rPr>
        <w:t>填表人：                          联系电话：                  电子邮箱：</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3"/>
        <w:gridCol w:w="1365"/>
        <w:gridCol w:w="1266"/>
        <w:gridCol w:w="1196"/>
        <w:gridCol w:w="1734"/>
        <w:gridCol w:w="1724"/>
        <w:gridCol w:w="1954"/>
        <w:gridCol w:w="4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 w:type="dxa"/>
          </w:tcPr>
          <w:p>
            <w:pPr>
              <w:keepNext w:val="0"/>
              <w:keepLines w:val="0"/>
              <w:widowControl/>
              <w:suppressLineNumbers w:val="0"/>
              <w:jc w:val="center"/>
              <w:rPr>
                <w:rFonts w:hint="default" w:ascii="Times New Roman" w:hAnsi="Times New Roman" w:eastAsia="宋体" w:cs="Times New Roman"/>
                <w:color w:val="000000"/>
                <w:kern w:val="0"/>
                <w:sz w:val="31"/>
                <w:szCs w:val="31"/>
                <w:vertAlign w:val="baseline"/>
                <w:lang w:val="en-US" w:eastAsia="zh-CN" w:bidi="ar"/>
              </w:rPr>
            </w:pPr>
            <w:r>
              <w:rPr>
                <w:rFonts w:hint="eastAsia" w:ascii="Times New Roman" w:hAnsi="Times New Roman" w:eastAsia="宋体" w:cs="Times New Roman"/>
                <w:color w:val="000000"/>
                <w:kern w:val="0"/>
                <w:sz w:val="31"/>
                <w:szCs w:val="31"/>
                <w:vertAlign w:val="baseline"/>
                <w:lang w:val="en-US" w:eastAsia="zh-CN" w:bidi="ar"/>
              </w:rPr>
              <w:t>序号</w:t>
            </w:r>
          </w:p>
        </w:tc>
        <w:tc>
          <w:tcPr>
            <w:tcW w:w="1365" w:type="dxa"/>
          </w:tcPr>
          <w:p>
            <w:pPr>
              <w:keepNext w:val="0"/>
              <w:keepLines w:val="0"/>
              <w:widowControl/>
              <w:suppressLineNumbers w:val="0"/>
              <w:jc w:val="center"/>
              <w:rPr>
                <w:rFonts w:hint="default" w:ascii="Times New Roman" w:hAnsi="Times New Roman" w:eastAsia="宋体" w:cs="Times New Roman"/>
                <w:color w:val="000000"/>
                <w:kern w:val="0"/>
                <w:sz w:val="31"/>
                <w:szCs w:val="31"/>
                <w:vertAlign w:val="baseline"/>
                <w:lang w:val="en-US" w:eastAsia="zh-CN" w:bidi="ar"/>
              </w:rPr>
            </w:pPr>
            <w:r>
              <w:rPr>
                <w:rFonts w:hint="eastAsia" w:ascii="Times New Roman" w:hAnsi="Times New Roman" w:eastAsia="宋体" w:cs="Times New Roman"/>
                <w:color w:val="000000"/>
                <w:kern w:val="0"/>
                <w:sz w:val="31"/>
                <w:szCs w:val="31"/>
                <w:vertAlign w:val="baseline"/>
                <w:lang w:val="en-US" w:eastAsia="zh-CN" w:bidi="ar"/>
              </w:rPr>
              <w:t>姓名</w:t>
            </w:r>
          </w:p>
        </w:tc>
        <w:tc>
          <w:tcPr>
            <w:tcW w:w="1266" w:type="dxa"/>
          </w:tcPr>
          <w:p>
            <w:pPr>
              <w:keepNext w:val="0"/>
              <w:keepLines w:val="0"/>
              <w:widowControl/>
              <w:suppressLineNumbers w:val="0"/>
              <w:jc w:val="center"/>
              <w:rPr>
                <w:rFonts w:hint="default" w:ascii="Times New Roman" w:hAnsi="Times New Roman" w:eastAsia="宋体" w:cs="Times New Roman"/>
                <w:color w:val="000000"/>
                <w:kern w:val="0"/>
                <w:sz w:val="31"/>
                <w:szCs w:val="31"/>
                <w:vertAlign w:val="baseline"/>
                <w:lang w:val="en-US" w:eastAsia="zh-CN" w:bidi="ar"/>
              </w:rPr>
            </w:pPr>
            <w:r>
              <w:rPr>
                <w:rFonts w:hint="eastAsia" w:ascii="Times New Roman" w:hAnsi="Times New Roman" w:eastAsia="宋体" w:cs="Times New Roman"/>
                <w:color w:val="000000"/>
                <w:kern w:val="0"/>
                <w:sz w:val="31"/>
                <w:szCs w:val="31"/>
                <w:vertAlign w:val="baseline"/>
                <w:lang w:val="en-US" w:eastAsia="zh-CN" w:bidi="ar"/>
              </w:rPr>
              <w:t>年龄</w:t>
            </w:r>
          </w:p>
        </w:tc>
        <w:tc>
          <w:tcPr>
            <w:tcW w:w="1196" w:type="dxa"/>
          </w:tcPr>
          <w:p>
            <w:pPr>
              <w:keepNext w:val="0"/>
              <w:keepLines w:val="0"/>
              <w:widowControl/>
              <w:suppressLineNumbers w:val="0"/>
              <w:jc w:val="center"/>
              <w:rPr>
                <w:rFonts w:hint="default" w:ascii="Times New Roman" w:hAnsi="Times New Roman" w:eastAsia="宋体" w:cs="Times New Roman"/>
                <w:color w:val="000000"/>
                <w:kern w:val="0"/>
                <w:sz w:val="31"/>
                <w:szCs w:val="31"/>
                <w:vertAlign w:val="baseline"/>
                <w:lang w:val="en-US" w:eastAsia="zh-CN" w:bidi="ar"/>
              </w:rPr>
            </w:pPr>
            <w:r>
              <w:rPr>
                <w:rFonts w:hint="eastAsia" w:ascii="Times New Roman" w:hAnsi="Times New Roman" w:eastAsia="宋体" w:cs="Times New Roman"/>
                <w:color w:val="000000"/>
                <w:kern w:val="0"/>
                <w:sz w:val="31"/>
                <w:szCs w:val="31"/>
                <w:vertAlign w:val="baseline"/>
                <w:lang w:val="en-US" w:eastAsia="zh-CN" w:bidi="ar"/>
              </w:rPr>
              <w:t>性别</w:t>
            </w:r>
          </w:p>
        </w:tc>
        <w:tc>
          <w:tcPr>
            <w:tcW w:w="1734" w:type="dxa"/>
          </w:tcPr>
          <w:p>
            <w:pPr>
              <w:keepNext w:val="0"/>
              <w:keepLines w:val="0"/>
              <w:widowControl/>
              <w:suppressLineNumbers w:val="0"/>
              <w:jc w:val="center"/>
              <w:rPr>
                <w:rFonts w:hint="default" w:ascii="Times New Roman" w:hAnsi="Times New Roman" w:eastAsia="宋体" w:cs="Times New Roman"/>
                <w:color w:val="000000"/>
                <w:kern w:val="0"/>
                <w:sz w:val="31"/>
                <w:szCs w:val="31"/>
                <w:vertAlign w:val="baseline"/>
                <w:lang w:val="en-US" w:eastAsia="zh-CN" w:bidi="ar"/>
              </w:rPr>
            </w:pPr>
            <w:r>
              <w:rPr>
                <w:rFonts w:hint="eastAsia" w:ascii="Times New Roman" w:hAnsi="Times New Roman" w:eastAsia="宋体" w:cs="Times New Roman"/>
                <w:color w:val="000000"/>
                <w:kern w:val="0"/>
                <w:sz w:val="31"/>
                <w:szCs w:val="31"/>
                <w:vertAlign w:val="baseline"/>
                <w:lang w:val="en-US" w:eastAsia="zh-CN" w:bidi="ar"/>
              </w:rPr>
              <w:t>二级学院</w:t>
            </w:r>
          </w:p>
        </w:tc>
        <w:tc>
          <w:tcPr>
            <w:tcW w:w="1724" w:type="dxa"/>
          </w:tcPr>
          <w:p>
            <w:pPr>
              <w:keepNext w:val="0"/>
              <w:keepLines w:val="0"/>
              <w:widowControl/>
              <w:suppressLineNumbers w:val="0"/>
              <w:jc w:val="center"/>
              <w:rPr>
                <w:rFonts w:hint="default" w:ascii="Times New Roman" w:hAnsi="Times New Roman" w:eastAsia="宋体" w:cs="Times New Roman"/>
                <w:color w:val="000000"/>
                <w:kern w:val="0"/>
                <w:sz w:val="31"/>
                <w:szCs w:val="31"/>
                <w:vertAlign w:val="baseline"/>
                <w:lang w:val="en-US" w:eastAsia="zh-CN" w:bidi="ar"/>
              </w:rPr>
            </w:pPr>
            <w:r>
              <w:rPr>
                <w:rFonts w:hint="eastAsia" w:ascii="Times New Roman" w:hAnsi="Times New Roman" w:eastAsia="宋体" w:cs="Times New Roman"/>
                <w:color w:val="000000"/>
                <w:kern w:val="0"/>
                <w:sz w:val="31"/>
                <w:szCs w:val="31"/>
                <w:vertAlign w:val="baseline"/>
                <w:lang w:val="en-US" w:eastAsia="zh-CN" w:bidi="ar"/>
              </w:rPr>
              <w:t>专业班级</w:t>
            </w:r>
          </w:p>
        </w:tc>
        <w:tc>
          <w:tcPr>
            <w:tcW w:w="1954" w:type="dxa"/>
          </w:tcPr>
          <w:p>
            <w:pPr>
              <w:keepNext w:val="0"/>
              <w:keepLines w:val="0"/>
              <w:widowControl/>
              <w:suppressLineNumbers w:val="0"/>
              <w:jc w:val="center"/>
              <w:rPr>
                <w:rFonts w:hint="default" w:ascii="Times New Roman" w:hAnsi="Times New Roman" w:eastAsia="宋体" w:cs="Times New Roman"/>
                <w:color w:val="000000"/>
                <w:kern w:val="0"/>
                <w:sz w:val="31"/>
                <w:szCs w:val="31"/>
                <w:vertAlign w:val="baseline"/>
                <w:lang w:val="en-US" w:eastAsia="zh-CN" w:bidi="ar"/>
              </w:rPr>
            </w:pPr>
            <w:r>
              <w:rPr>
                <w:rFonts w:hint="eastAsia" w:ascii="Times New Roman" w:hAnsi="Times New Roman" w:eastAsia="宋体" w:cs="Times New Roman"/>
                <w:color w:val="000000"/>
                <w:kern w:val="0"/>
                <w:sz w:val="31"/>
                <w:szCs w:val="31"/>
                <w:vertAlign w:val="baseline"/>
                <w:lang w:val="en-US" w:eastAsia="zh-CN" w:bidi="ar"/>
              </w:rPr>
              <w:t>作品名称</w:t>
            </w:r>
          </w:p>
        </w:tc>
        <w:tc>
          <w:tcPr>
            <w:tcW w:w="4062" w:type="dxa"/>
          </w:tcPr>
          <w:p>
            <w:pPr>
              <w:keepNext w:val="0"/>
              <w:keepLines w:val="0"/>
              <w:widowControl/>
              <w:suppressLineNumbers w:val="0"/>
              <w:jc w:val="center"/>
              <w:rPr>
                <w:rFonts w:hint="default" w:ascii="Times New Roman" w:hAnsi="Times New Roman" w:eastAsia="宋体" w:cs="Times New Roman"/>
                <w:color w:val="000000"/>
                <w:kern w:val="0"/>
                <w:sz w:val="31"/>
                <w:szCs w:val="31"/>
                <w:vertAlign w:val="baseline"/>
                <w:lang w:val="en-US" w:eastAsia="zh-CN" w:bidi="ar"/>
              </w:rPr>
            </w:pPr>
            <w:r>
              <w:rPr>
                <w:rFonts w:hint="eastAsia" w:ascii="Times New Roman" w:hAnsi="Times New Roman" w:eastAsia="宋体" w:cs="Times New Roman"/>
                <w:color w:val="000000"/>
                <w:kern w:val="0"/>
                <w:sz w:val="31"/>
                <w:szCs w:val="31"/>
                <w:vertAlign w:val="baseline"/>
                <w:lang w:val="en-US" w:eastAsia="zh-CN" w:bidi="ar"/>
              </w:rPr>
              <w:t>作者手机号码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 w:type="dxa"/>
          </w:tcPr>
          <w:p>
            <w:pPr>
              <w:keepNext w:val="0"/>
              <w:keepLines w:val="0"/>
              <w:widowControl/>
              <w:suppressLineNumbers w:val="0"/>
              <w:jc w:val="center"/>
              <w:rPr>
                <w:rFonts w:hint="default" w:ascii="Times New Roman" w:hAnsi="Times New Roman" w:eastAsia="宋体" w:cs="Times New Roman"/>
                <w:color w:val="000000"/>
                <w:kern w:val="0"/>
                <w:sz w:val="31"/>
                <w:szCs w:val="31"/>
                <w:vertAlign w:val="baseline"/>
                <w:lang w:val="en-US" w:eastAsia="zh-CN" w:bidi="ar"/>
              </w:rPr>
            </w:pPr>
            <w:r>
              <w:rPr>
                <w:rFonts w:hint="eastAsia" w:ascii="Times New Roman" w:hAnsi="Times New Roman" w:eastAsia="宋体" w:cs="Times New Roman"/>
                <w:color w:val="000000"/>
                <w:kern w:val="0"/>
                <w:sz w:val="31"/>
                <w:szCs w:val="31"/>
                <w:vertAlign w:val="baseline"/>
                <w:lang w:val="en-US" w:eastAsia="zh-CN" w:bidi="ar"/>
              </w:rPr>
              <w:t>1</w:t>
            </w:r>
          </w:p>
        </w:tc>
        <w:tc>
          <w:tcPr>
            <w:tcW w:w="1365" w:type="dxa"/>
          </w:tcPr>
          <w:p>
            <w:pPr>
              <w:keepNext w:val="0"/>
              <w:keepLines w:val="0"/>
              <w:widowControl/>
              <w:suppressLineNumbers w:val="0"/>
              <w:jc w:val="center"/>
              <w:rPr>
                <w:rFonts w:hint="eastAsia" w:ascii="Times New Roman" w:hAnsi="Times New Roman" w:eastAsia="宋体" w:cs="Times New Roman"/>
                <w:color w:val="000000"/>
                <w:kern w:val="0"/>
                <w:sz w:val="31"/>
                <w:szCs w:val="31"/>
                <w:vertAlign w:val="baseline"/>
                <w:lang w:val="en-US" w:eastAsia="zh-CN" w:bidi="ar"/>
              </w:rPr>
            </w:pPr>
          </w:p>
        </w:tc>
        <w:tc>
          <w:tcPr>
            <w:tcW w:w="1266" w:type="dxa"/>
          </w:tcPr>
          <w:p>
            <w:pPr>
              <w:keepNext w:val="0"/>
              <w:keepLines w:val="0"/>
              <w:widowControl/>
              <w:suppressLineNumbers w:val="0"/>
              <w:jc w:val="center"/>
              <w:rPr>
                <w:rFonts w:hint="eastAsia" w:ascii="Times New Roman" w:hAnsi="Times New Roman" w:eastAsia="宋体" w:cs="Times New Roman"/>
                <w:color w:val="000000"/>
                <w:kern w:val="0"/>
                <w:sz w:val="31"/>
                <w:szCs w:val="31"/>
                <w:vertAlign w:val="baseline"/>
                <w:lang w:val="en-US" w:eastAsia="zh-CN" w:bidi="ar"/>
              </w:rPr>
            </w:pPr>
          </w:p>
        </w:tc>
        <w:tc>
          <w:tcPr>
            <w:tcW w:w="1196" w:type="dxa"/>
          </w:tcPr>
          <w:p>
            <w:pPr>
              <w:keepNext w:val="0"/>
              <w:keepLines w:val="0"/>
              <w:widowControl/>
              <w:suppressLineNumbers w:val="0"/>
              <w:jc w:val="center"/>
              <w:rPr>
                <w:rFonts w:hint="eastAsia" w:ascii="Times New Roman" w:hAnsi="Times New Roman" w:eastAsia="宋体" w:cs="Times New Roman"/>
                <w:color w:val="000000"/>
                <w:kern w:val="0"/>
                <w:sz w:val="31"/>
                <w:szCs w:val="31"/>
                <w:vertAlign w:val="baseline"/>
                <w:lang w:val="en-US" w:eastAsia="zh-CN" w:bidi="ar"/>
              </w:rPr>
            </w:pPr>
          </w:p>
        </w:tc>
        <w:tc>
          <w:tcPr>
            <w:tcW w:w="1734" w:type="dxa"/>
          </w:tcPr>
          <w:p>
            <w:pPr>
              <w:keepNext w:val="0"/>
              <w:keepLines w:val="0"/>
              <w:widowControl/>
              <w:suppressLineNumbers w:val="0"/>
              <w:jc w:val="center"/>
              <w:rPr>
                <w:rFonts w:hint="eastAsia" w:ascii="Times New Roman" w:hAnsi="Times New Roman" w:eastAsia="宋体" w:cs="Times New Roman"/>
                <w:color w:val="000000"/>
                <w:kern w:val="0"/>
                <w:sz w:val="31"/>
                <w:szCs w:val="31"/>
                <w:vertAlign w:val="baseline"/>
                <w:lang w:val="en-US" w:eastAsia="zh-CN" w:bidi="ar"/>
              </w:rPr>
            </w:pPr>
          </w:p>
        </w:tc>
        <w:tc>
          <w:tcPr>
            <w:tcW w:w="1724" w:type="dxa"/>
          </w:tcPr>
          <w:p>
            <w:pPr>
              <w:keepNext w:val="0"/>
              <w:keepLines w:val="0"/>
              <w:widowControl/>
              <w:suppressLineNumbers w:val="0"/>
              <w:jc w:val="center"/>
              <w:rPr>
                <w:rFonts w:hint="eastAsia" w:ascii="Times New Roman" w:hAnsi="Times New Roman" w:eastAsia="宋体" w:cs="Times New Roman"/>
                <w:color w:val="000000"/>
                <w:kern w:val="0"/>
                <w:sz w:val="31"/>
                <w:szCs w:val="31"/>
                <w:vertAlign w:val="baseline"/>
                <w:lang w:val="en-US" w:eastAsia="zh-CN" w:bidi="ar"/>
              </w:rPr>
            </w:pPr>
          </w:p>
        </w:tc>
        <w:tc>
          <w:tcPr>
            <w:tcW w:w="1954" w:type="dxa"/>
          </w:tcPr>
          <w:p>
            <w:pPr>
              <w:keepNext w:val="0"/>
              <w:keepLines w:val="0"/>
              <w:widowControl/>
              <w:suppressLineNumbers w:val="0"/>
              <w:jc w:val="center"/>
              <w:rPr>
                <w:rFonts w:hint="eastAsia" w:ascii="Times New Roman" w:hAnsi="Times New Roman" w:eastAsia="宋体" w:cs="Times New Roman"/>
                <w:color w:val="000000"/>
                <w:kern w:val="0"/>
                <w:sz w:val="31"/>
                <w:szCs w:val="31"/>
                <w:vertAlign w:val="baseline"/>
                <w:lang w:val="en-US" w:eastAsia="zh-CN" w:bidi="ar"/>
              </w:rPr>
            </w:pPr>
          </w:p>
        </w:tc>
        <w:tc>
          <w:tcPr>
            <w:tcW w:w="4062" w:type="dxa"/>
          </w:tcPr>
          <w:p>
            <w:pPr>
              <w:keepNext w:val="0"/>
              <w:keepLines w:val="0"/>
              <w:widowControl/>
              <w:suppressLineNumbers w:val="0"/>
              <w:jc w:val="center"/>
              <w:rPr>
                <w:rFonts w:hint="eastAsia" w:ascii="Times New Roman" w:hAnsi="Times New Roman" w:eastAsia="宋体" w:cs="Times New Roman"/>
                <w:color w:val="000000"/>
                <w:kern w:val="0"/>
                <w:sz w:val="31"/>
                <w:szCs w:val="3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 w:type="dxa"/>
          </w:tcPr>
          <w:p>
            <w:pPr>
              <w:keepNext w:val="0"/>
              <w:keepLines w:val="0"/>
              <w:widowControl/>
              <w:suppressLineNumbers w:val="0"/>
              <w:jc w:val="center"/>
              <w:rPr>
                <w:rFonts w:hint="default" w:ascii="Times New Roman" w:hAnsi="Times New Roman" w:eastAsia="宋体" w:cs="Times New Roman"/>
                <w:color w:val="000000"/>
                <w:kern w:val="0"/>
                <w:sz w:val="31"/>
                <w:szCs w:val="31"/>
                <w:vertAlign w:val="baseline"/>
                <w:lang w:val="en-US" w:eastAsia="zh-CN" w:bidi="ar"/>
              </w:rPr>
            </w:pPr>
            <w:r>
              <w:rPr>
                <w:rFonts w:hint="eastAsia" w:ascii="Times New Roman" w:hAnsi="Times New Roman" w:eastAsia="宋体" w:cs="Times New Roman"/>
                <w:color w:val="000000"/>
                <w:kern w:val="0"/>
                <w:sz w:val="31"/>
                <w:szCs w:val="31"/>
                <w:vertAlign w:val="baseline"/>
                <w:lang w:val="en-US" w:eastAsia="zh-CN" w:bidi="ar"/>
              </w:rPr>
              <w:t>2</w:t>
            </w:r>
          </w:p>
        </w:tc>
        <w:tc>
          <w:tcPr>
            <w:tcW w:w="1365" w:type="dxa"/>
          </w:tcPr>
          <w:p>
            <w:pPr>
              <w:keepNext w:val="0"/>
              <w:keepLines w:val="0"/>
              <w:widowControl/>
              <w:suppressLineNumbers w:val="0"/>
              <w:jc w:val="center"/>
              <w:rPr>
                <w:rFonts w:hint="eastAsia" w:ascii="Times New Roman" w:hAnsi="Times New Roman" w:eastAsia="宋体" w:cs="Times New Roman"/>
                <w:color w:val="000000"/>
                <w:kern w:val="0"/>
                <w:sz w:val="31"/>
                <w:szCs w:val="31"/>
                <w:vertAlign w:val="baseline"/>
                <w:lang w:val="en-US" w:eastAsia="zh-CN" w:bidi="ar"/>
              </w:rPr>
            </w:pPr>
          </w:p>
        </w:tc>
        <w:tc>
          <w:tcPr>
            <w:tcW w:w="1266" w:type="dxa"/>
          </w:tcPr>
          <w:p>
            <w:pPr>
              <w:keepNext w:val="0"/>
              <w:keepLines w:val="0"/>
              <w:widowControl/>
              <w:suppressLineNumbers w:val="0"/>
              <w:jc w:val="center"/>
              <w:rPr>
                <w:rFonts w:hint="eastAsia" w:ascii="Times New Roman" w:hAnsi="Times New Roman" w:eastAsia="宋体" w:cs="Times New Roman"/>
                <w:color w:val="000000"/>
                <w:kern w:val="0"/>
                <w:sz w:val="31"/>
                <w:szCs w:val="31"/>
                <w:vertAlign w:val="baseline"/>
                <w:lang w:val="en-US" w:eastAsia="zh-CN" w:bidi="ar"/>
              </w:rPr>
            </w:pPr>
          </w:p>
        </w:tc>
        <w:tc>
          <w:tcPr>
            <w:tcW w:w="1196" w:type="dxa"/>
          </w:tcPr>
          <w:p>
            <w:pPr>
              <w:keepNext w:val="0"/>
              <w:keepLines w:val="0"/>
              <w:widowControl/>
              <w:suppressLineNumbers w:val="0"/>
              <w:jc w:val="center"/>
              <w:rPr>
                <w:rFonts w:hint="eastAsia" w:ascii="Times New Roman" w:hAnsi="Times New Roman" w:eastAsia="宋体" w:cs="Times New Roman"/>
                <w:color w:val="000000"/>
                <w:kern w:val="0"/>
                <w:sz w:val="31"/>
                <w:szCs w:val="31"/>
                <w:vertAlign w:val="baseline"/>
                <w:lang w:val="en-US" w:eastAsia="zh-CN" w:bidi="ar"/>
              </w:rPr>
            </w:pPr>
          </w:p>
        </w:tc>
        <w:tc>
          <w:tcPr>
            <w:tcW w:w="1734" w:type="dxa"/>
          </w:tcPr>
          <w:p>
            <w:pPr>
              <w:keepNext w:val="0"/>
              <w:keepLines w:val="0"/>
              <w:widowControl/>
              <w:suppressLineNumbers w:val="0"/>
              <w:jc w:val="center"/>
              <w:rPr>
                <w:rFonts w:hint="eastAsia" w:ascii="Times New Roman" w:hAnsi="Times New Roman" w:eastAsia="宋体" w:cs="Times New Roman"/>
                <w:color w:val="000000"/>
                <w:kern w:val="0"/>
                <w:sz w:val="31"/>
                <w:szCs w:val="31"/>
                <w:vertAlign w:val="baseline"/>
                <w:lang w:val="en-US" w:eastAsia="zh-CN" w:bidi="ar"/>
              </w:rPr>
            </w:pPr>
          </w:p>
        </w:tc>
        <w:tc>
          <w:tcPr>
            <w:tcW w:w="1724" w:type="dxa"/>
          </w:tcPr>
          <w:p>
            <w:pPr>
              <w:keepNext w:val="0"/>
              <w:keepLines w:val="0"/>
              <w:widowControl/>
              <w:suppressLineNumbers w:val="0"/>
              <w:jc w:val="center"/>
              <w:rPr>
                <w:rFonts w:hint="eastAsia" w:ascii="Times New Roman" w:hAnsi="Times New Roman" w:eastAsia="宋体" w:cs="Times New Roman"/>
                <w:color w:val="000000"/>
                <w:kern w:val="0"/>
                <w:sz w:val="31"/>
                <w:szCs w:val="31"/>
                <w:vertAlign w:val="baseline"/>
                <w:lang w:val="en-US" w:eastAsia="zh-CN" w:bidi="ar"/>
              </w:rPr>
            </w:pPr>
          </w:p>
        </w:tc>
        <w:tc>
          <w:tcPr>
            <w:tcW w:w="1954" w:type="dxa"/>
          </w:tcPr>
          <w:p>
            <w:pPr>
              <w:keepNext w:val="0"/>
              <w:keepLines w:val="0"/>
              <w:widowControl/>
              <w:suppressLineNumbers w:val="0"/>
              <w:jc w:val="center"/>
              <w:rPr>
                <w:rFonts w:hint="eastAsia" w:ascii="Times New Roman" w:hAnsi="Times New Roman" w:eastAsia="宋体" w:cs="Times New Roman"/>
                <w:color w:val="000000"/>
                <w:kern w:val="0"/>
                <w:sz w:val="31"/>
                <w:szCs w:val="31"/>
                <w:vertAlign w:val="baseline"/>
                <w:lang w:val="en-US" w:eastAsia="zh-CN" w:bidi="ar"/>
              </w:rPr>
            </w:pPr>
          </w:p>
        </w:tc>
        <w:tc>
          <w:tcPr>
            <w:tcW w:w="4062" w:type="dxa"/>
          </w:tcPr>
          <w:p>
            <w:pPr>
              <w:keepNext w:val="0"/>
              <w:keepLines w:val="0"/>
              <w:widowControl/>
              <w:suppressLineNumbers w:val="0"/>
              <w:jc w:val="center"/>
              <w:rPr>
                <w:rFonts w:hint="eastAsia" w:ascii="Times New Roman" w:hAnsi="Times New Roman" w:eastAsia="宋体" w:cs="Times New Roman"/>
                <w:color w:val="000000"/>
                <w:kern w:val="0"/>
                <w:sz w:val="31"/>
                <w:szCs w:val="3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 w:type="dxa"/>
          </w:tcPr>
          <w:p>
            <w:pPr>
              <w:keepNext w:val="0"/>
              <w:keepLines w:val="0"/>
              <w:widowControl/>
              <w:suppressLineNumbers w:val="0"/>
              <w:jc w:val="center"/>
              <w:rPr>
                <w:rFonts w:hint="default" w:ascii="Times New Roman" w:hAnsi="Times New Roman" w:eastAsia="宋体" w:cs="Times New Roman"/>
                <w:color w:val="000000"/>
                <w:kern w:val="0"/>
                <w:sz w:val="31"/>
                <w:szCs w:val="31"/>
                <w:vertAlign w:val="baseline"/>
                <w:lang w:val="en-US" w:eastAsia="zh-CN" w:bidi="ar"/>
              </w:rPr>
            </w:pPr>
            <w:r>
              <w:rPr>
                <w:rFonts w:hint="eastAsia" w:ascii="Times New Roman" w:hAnsi="Times New Roman" w:eastAsia="宋体" w:cs="Times New Roman"/>
                <w:color w:val="000000"/>
                <w:kern w:val="0"/>
                <w:sz w:val="31"/>
                <w:szCs w:val="31"/>
                <w:vertAlign w:val="baseline"/>
                <w:lang w:val="en-US" w:eastAsia="zh-CN" w:bidi="ar"/>
              </w:rPr>
              <w:t>3</w:t>
            </w:r>
          </w:p>
        </w:tc>
        <w:tc>
          <w:tcPr>
            <w:tcW w:w="1365" w:type="dxa"/>
          </w:tcPr>
          <w:p>
            <w:pPr>
              <w:keepNext w:val="0"/>
              <w:keepLines w:val="0"/>
              <w:widowControl/>
              <w:suppressLineNumbers w:val="0"/>
              <w:jc w:val="center"/>
              <w:rPr>
                <w:rFonts w:hint="eastAsia" w:ascii="Times New Roman" w:hAnsi="Times New Roman" w:eastAsia="宋体" w:cs="Times New Roman"/>
                <w:color w:val="000000"/>
                <w:kern w:val="0"/>
                <w:sz w:val="31"/>
                <w:szCs w:val="31"/>
                <w:vertAlign w:val="baseline"/>
                <w:lang w:val="en-US" w:eastAsia="zh-CN" w:bidi="ar"/>
              </w:rPr>
            </w:pPr>
          </w:p>
        </w:tc>
        <w:tc>
          <w:tcPr>
            <w:tcW w:w="1266" w:type="dxa"/>
          </w:tcPr>
          <w:p>
            <w:pPr>
              <w:keepNext w:val="0"/>
              <w:keepLines w:val="0"/>
              <w:widowControl/>
              <w:suppressLineNumbers w:val="0"/>
              <w:jc w:val="center"/>
              <w:rPr>
                <w:rFonts w:hint="eastAsia" w:ascii="Times New Roman" w:hAnsi="Times New Roman" w:eastAsia="宋体" w:cs="Times New Roman"/>
                <w:color w:val="000000"/>
                <w:kern w:val="0"/>
                <w:sz w:val="31"/>
                <w:szCs w:val="31"/>
                <w:vertAlign w:val="baseline"/>
                <w:lang w:val="en-US" w:eastAsia="zh-CN" w:bidi="ar"/>
              </w:rPr>
            </w:pPr>
          </w:p>
        </w:tc>
        <w:tc>
          <w:tcPr>
            <w:tcW w:w="1196" w:type="dxa"/>
          </w:tcPr>
          <w:p>
            <w:pPr>
              <w:keepNext w:val="0"/>
              <w:keepLines w:val="0"/>
              <w:widowControl/>
              <w:suppressLineNumbers w:val="0"/>
              <w:jc w:val="center"/>
              <w:rPr>
                <w:rFonts w:hint="eastAsia" w:ascii="Times New Roman" w:hAnsi="Times New Roman" w:eastAsia="宋体" w:cs="Times New Roman"/>
                <w:color w:val="000000"/>
                <w:kern w:val="0"/>
                <w:sz w:val="31"/>
                <w:szCs w:val="31"/>
                <w:vertAlign w:val="baseline"/>
                <w:lang w:val="en-US" w:eastAsia="zh-CN" w:bidi="ar"/>
              </w:rPr>
            </w:pPr>
          </w:p>
        </w:tc>
        <w:tc>
          <w:tcPr>
            <w:tcW w:w="1734" w:type="dxa"/>
          </w:tcPr>
          <w:p>
            <w:pPr>
              <w:keepNext w:val="0"/>
              <w:keepLines w:val="0"/>
              <w:widowControl/>
              <w:suppressLineNumbers w:val="0"/>
              <w:jc w:val="center"/>
              <w:rPr>
                <w:rFonts w:hint="eastAsia" w:ascii="Times New Roman" w:hAnsi="Times New Roman" w:eastAsia="宋体" w:cs="Times New Roman"/>
                <w:color w:val="000000"/>
                <w:kern w:val="0"/>
                <w:sz w:val="31"/>
                <w:szCs w:val="31"/>
                <w:vertAlign w:val="baseline"/>
                <w:lang w:val="en-US" w:eastAsia="zh-CN" w:bidi="ar"/>
              </w:rPr>
            </w:pPr>
          </w:p>
        </w:tc>
        <w:tc>
          <w:tcPr>
            <w:tcW w:w="1724" w:type="dxa"/>
          </w:tcPr>
          <w:p>
            <w:pPr>
              <w:keepNext w:val="0"/>
              <w:keepLines w:val="0"/>
              <w:widowControl/>
              <w:suppressLineNumbers w:val="0"/>
              <w:jc w:val="center"/>
              <w:rPr>
                <w:rFonts w:hint="eastAsia" w:ascii="Times New Roman" w:hAnsi="Times New Roman" w:eastAsia="宋体" w:cs="Times New Roman"/>
                <w:color w:val="000000"/>
                <w:kern w:val="0"/>
                <w:sz w:val="31"/>
                <w:szCs w:val="31"/>
                <w:vertAlign w:val="baseline"/>
                <w:lang w:val="en-US" w:eastAsia="zh-CN" w:bidi="ar"/>
              </w:rPr>
            </w:pPr>
          </w:p>
        </w:tc>
        <w:tc>
          <w:tcPr>
            <w:tcW w:w="1954" w:type="dxa"/>
          </w:tcPr>
          <w:p>
            <w:pPr>
              <w:keepNext w:val="0"/>
              <w:keepLines w:val="0"/>
              <w:widowControl/>
              <w:suppressLineNumbers w:val="0"/>
              <w:jc w:val="center"/>
              <w:rPr>
                <w:rFonts w:hint="eastAsia" w:ascii="Times New Roman" w:hAnsi="Times New Roman" w:eastAsia="宋体" w:cs="Times New Roman"/>
                <w:color w:val="000000"/>
                <w:kern w:val="0"/>
                <w:sz w:val="31"/>
                <w:szCs w:val="31"/>
                <w:vertAlign w:val="baseline"/>
                <w:lang w:val="en-US" w:eastAsia="zh-CN" w:bidi="ar"/>
              </w:rPr>
            </w:pPr>
          </w:p>
        </w:tc>
        <w:tc>
          <w:tcPr>
            <w:tcW w:w="4062" w:type="dxa"/>
          </w:tcPr>
          <w:p>
            <w:pPr>
              <w:keepNext w:val="0"/>
              <w:keepLines w:val="0"/>
              <w:widowControl/>
              <w:suppressLineNumbers w:val="0"/>
              <w:jc w:val="center"/>
              <w:rPr>
                <w:rFonts w:hint="eastAsia" w:ascii="Times New Roman" w:hAnsi="Times New Roman" w:eastAsia="宋体" w:cs="Times New Roman"/>
                <w:color w:val="000000"/>
                <w:kern w:val="0"/>
                <w:sz w:val="31"/>
                <w:szCs w:val="3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 w:type="dxa"/>
          </w:tcPr>
          <w:p>
            <w:pPr>
              <w:keepNext w:val="0"/>
              <w:keepLines w:val="0"/>
              <w:widowControl/>
              <w:suppressLineNumbers w:val="0"/>
              <w:jc w:val="center"/>
              <w:rPr>
                <w:rFonts w:hint="default" w:ascii="Times New Roman" w:hAnsi="Times New Roman" w:eastAsia="宋体" w:cs="Times New Roman"/>
                <w:color w:val="000000"/>
                <w:kern w:val="0"/>
                <w:sz w:val="31"/>
                <w:szCs w:val="31"/>
                <w:vertAlign w:val="baseline"/>
                <w:lang w:val="en-US" w:eastAsia="zh-CN" w:bidi="ar"/>
              </w:rPr>
            </w:pPr>
            <w:r>
              <w:rPr>
                <w:rFonts w:hint="eastAsia" w:ascii="Times New Roman" w:hAnsi="Times New Roman" w:eastAsia="宋体" w:cs="Times New Roman"/>
                <w:color w:val="000000"/>
                <w:kern w:val="0"/>
                <w:sz w:val="31"/>
                <w:szCs w:val="31"/>
                <w:vertAlign w:val="baseline"/>
                <w:lang w:val="en-US" w:eastAsia="zh-CN" w:bidi="ar"/>
              </w:rPr>
              <w:t>4</w:t>
            </w:r>
          </w:p>
        </w:tc>
        <w:tc>
          <w:tcPr>
            <w:tcW w:w="1365" w:type="dxa"/>
          </w:tcPr>
          <w:p>
            <w:pPr>
              <w:keepNext w:val="0"/>
              <w:keepLines w:val="0"/>
              <w:widowControl/>
              <w:suppressLineNumbers w:val="0"/>
              <w:jc w:val="center"/>
              <w:rPr>
                <w:rFonts w:hint="eastAsia" w:ascii="Times New Roman" w:hAnsi="Times New Roman" w:eastAsia="宋体" w:cs="Times New Roman"/>
                <w:color w:val="000000"/>
                <w:kern w:val="0"/>
                <w:sz w:val="31"/>
                <w:szCs w:val="31"/>
                <w:vertAlign w:val="baseline"/>
                <w:lang w:val="en-US" w:eastAsia="zh-CN" w:bidi="ar"/>
              </w:rPr>
            </w:pPr>
          </w:p>
        </w:tc>
        <w:tc>
          <w:tcPr>
            <w:tcW w:w="1266" w:type="dxa"/>
          </w:tcPr>
          <w:p>
            <w:pPr>
              <w:keepNext w:val="0"/>
              <w:keepLines w:val="0"/>
              <w:widowControl/>
              <w:suppressLineNumbers w:val="0"/>
              <w:jc w:val="center"/>
              <w:rPr>
                <w:rFonts w:hint="eastAsia" w:ascii="Times New Roman" w:hAnsi="Times New Roman" w:eastAsia="宋体" w:cs="Times New Roman"/>
                <w:color w:val="000000"/>
                <w:kern w:val="0"/>
                <w:sz w:val="31"/>
                <w:szCs w:val="31"/>
                <w:vertAlign w:val="baseline"/>
                <w:lang w:val="en-US" w:eastAsia="zh-CN" w:bidi="ar"/>
              </w:rPr>
            </w:pPr>
          </w:p>
        </w:tc>
        <w:tc>
          <w:tcPr>
            <w:tcW w:w="1196" w:type="dxa"/>
          </w:tcPr>
          <w:p>
            <w:pPr>
              <w:keepNext w:val="0"/>
              <w:keepLines w:val="0"/>
              <w:widowControl/>
              <w:suppressLineNumbers w:val="0"/>
              <w:jc w:val="center"/>
              <w:rPr>
                <w:rFonts w:hint="eastAsia" w:ascii="Times New Roman" w:hAnsi="Times New Roman" w:eastAsia="宋体" w:cs="Times New Roman"/>
                <w:color w:val="000000"/>
                <w:kern w:val="0"/>
                <w:sz w:val="31"/>
                <w:szCs w:val="31"/>
                <w:vertAlign w:val="baseline"/>
                <w:lang w:val="en-US" w:eastAsia="zh-CN" w:bidi="ar"/>
              </w:rPr>
            </w:pPr>
          </w:p>
        </w:tc>
        <w:tc>
          <w:tcPr>
            <w:tcW w:w="1734" w:type="dxa"/>
          </w:tcPr>
          <w:p>
            <w:pPr>
              <w:keepNext w:val="0"/>
              <w:keepLines w:val="0"/>
              <w:widowControl/>
              <w:suppressLineNumbers w:val="0"/>
              <w:jc w:val="center"/>
              <w:rPr>
                <w:rFonts w:hint="eastAsia" w:ascii="Times New Roman" w:hAnsi="Times New Roman" w:eastAsia="宋体" w:cs="Times New Roman"/>
                <w:color w:val="000000"/>
                <w:kern w:val="0"/>
                <w:sz w:val="31"/>
                <w:szCs w:val="31"/>
                <w:vertAlign w:val="baseline"/>
                <w:lang w:val="en-US" w:eastAsia="zh-CN" w:bidi="ar"/>
              </w:rPr>
            </w:pPr>
          </w:p>
        </w:tc>
        <w:tc>
          <w:tcPr>
            <w:tcW w:w="1724" w:type="dxa"/>
          </w:tcPr>
          <w:p>
            <w:pPr>
              <w:keepNext w:val="0"/>
              <w:keepLines w:val="0"/>
              <w:widowControl/>
              <w:suppressLineNumbers w:val="0"/>
              <w:jc w:val="center"/>
              <w:rPr>
                <w:rFonts w:hint="eastAsia" w:ascii="Times New Roman" w:hAnsi="Times New Roman" w:eastAsia="宋体" w:cs="Times New Roman"/>
                <w:color w:val="000000"/>
                <w:kern w:val="0"/>
                <w:sz w:val="31"/>
                <w:szCs w:val="31"/>
                <w:vertAlign w:val="baseline"/>
                <w:lang w:val="en-US" w:eastAsia="zh-CN" w:bidi="ar"/>
              </w:rPr>
            </w:pPr>
          </w:p>
        </w:tc>
        <w:tc>
          <w:tcPr>
            <w:tcW w:w="1954" w:type="dxa"/>
          </w:tcPr>
          <w:p>
            <w:pPr>
              <w:keepNext w:val="0"/>
              <w:keepLines w:val="0"/>
              <w:widowControl/>
              <w:suppressLineNumbers w:val="0"/>
              <w:jc w:val="center"/>
              <w:rPr>
                <w:rFonts w:hint="eastAsia" w:ascii="Times New Roman" w:hAnsi="Times New Roman" w:eastAsia="宋体" w:cs="Times New Roman"/>
                <w:color w:val="000000"/>
                <w:kern w:val="0"/>
                <w:sz w:val="31"/>
                <w:szCs w:val="31"/>
                <w:vertAlign w:val="baseline"/>
                <w:lang w:val="en-US" w:eastAsia="zh-CN" w:bidi="ar"/>
              </w:rPr>
            </w:pPr>
          </w:p>
        </w:tc>
        <w:tc>
          <w:tcPr>
            <w:tcW w:w="4062" w:type="dxa"/>
          </w:tcPr>
          <w:p>
            <w:pPr>
              <w:keepNext w:val="0"/>
              <w:keepLines w:val="0"/>
              <w:widowControl/>
              <w:suppressLineNumbers w:val="0"/>
              <w:jc w:val="center"/>
              <w:rPr>
                <w:rFonts w:hint="eastAsia" w:ascii="Times New Roman" w:hAnsi="Times New Roman" w:eastAsia="宋体" w:cs="Times New Roman"/>
                <w:color w:val="000000"/>
                <w:kern w:val="0"/>
                <w:sz w:val="31"/>
                <w:szCs w:val="3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 w:type="dxa"/>
          </w:tcPr>
          <w:p>
            <w:pPr>
              <w:keepNext w:val="0"/>
              <w:keepLines w:val="0"/>
              <w:widowControl/>
              <w:suppressLineNumbers w:val="0"/>
              <w:jc w:val="center"/>
              <w:rPr>
                <w:rFonts w:hint="default" w:ascii="Times New Roman" w:hAnsi="Times New Roman" w:eastAsia="宋体" w:cs="Times New Roman"/>
                <w:color w:val="000000"/>
                <w:kern w:val="0"/>
                <w:sz w:val="31"/>
                <w:szCs w:val="31"/>
                <w:vertAlign w:val="baseline"/>
                <w:lang w:val="en-US" w:eastAsia="zh-CN" w:bidi="ar"/>
              </w:rPr>
            </w:pPr>
            <w:r>
              <w:rPr>
                <w:rFonts w:hint="eastAsia" w:ascii="Times New Roman" w:hAnsi="Times New Roman" w:eastAsia="宋体" w:cs="Times New Roman"/>
                <w:color w:val="000000"/>
                <w:kern w:val="0"/>
                <w:sz w:val="31"/>
                <w:szCs w:val="31"/>
                <w:vertAlign w:val="baseline"/>
                <w:lang w:val="en-US" w:eastAsia="zh-CN" w:bidi="ar"/>
              </w:rPr>
              <w:t>5</w:t>
            </w:r>
          </w:p>
        </w:tc>
        <w:tc>
          <w:tcPr>
            <w:tcW w:w="1365" w:type="dxa"/>
          </w:tcPr>
          <w:p>
            <w:pPr>
              <w:keepNext w:val="0"/>
              <w:keepLines w:val="0"/>
              <w:widowControl/>
              <w:suppressLineNumbers w:val="0"/>
              <w:jc w:val="center"/>
              <w:rPr>
                <w:rFonts w:hint="eastAsia" w:ascii="Times New Roman" w:hAnsi="Times New Roman" w:eastAsia="宋体" w:cs="Times New Roman"/>
                <w:color w:val="000000"/>
                <w:kern w:val="0"/>
                <w:sz w:val="31"/>
                <w:szCs w:val="31"/>
                <w:vertAlign w:val="baseline"/>
                <w:lang w:val="en-US" w:eastAsia="zh-CN" w:bidi="ar"/>
              </w:rPr>
            </w:pPr>
          </w:p>
        </w:tc>
        <w:tc>
          <w:tcPr>
            <w:tcW w:w="1266" w:type="dxa"/>
          </w:tcPr>
          <w:p>
            <w:pPr>
              <w:keepNext w:val="0"/>
              <w:keepLines w:val="0"/>
              <w:widowControl/>
              <w:suppressLineNumbers w:val="0"/>
              <w:jc w:val="center"/>
              <w:rPr>
                <w:rFonts w:hint="eastAsia" w:ascii="Times New Roman" w:hAnsi="Times New Roman" w:eastAsia="宋体" w:cs="Times New Roman"/>
                <w:color w:val="000000"/>
                <w:kern w:val="0"/>
                <w:sz w:val="31"/>
                <w:szCs w:val="31"/>
                <w:vertAlign w:val="baseline"/>
                <w:lang w:val="en-US" w:eastAsia="zh-CN" w:bidi="ar"/>
              </w:rPr>
            </w:pPr>
          </w:p>
        </w:tc>
        <w:tc>
          <w:tcPr>
            <w:tcW w:w="1196" w:type="dxa"/>
          </w:tcPr>
          <w:p>
            <w:pPr>
              <w:keepNext w:val="0"/>
              <w:keepLines w:val="0"/>
              <w:widowControl/>
              <w:suppressLineNumbers w:val="0"/>
              <w:jc w:val="center"/>
              <w:rPr>
                <w:rFonts w:hint="eastAsia" w:ascii="Times New Roman" w:hAnsi="Times New Roman" w:eastAsia="宋体" w:cs="Times New Roman"/>
                <w:color w:val="000000"/>
                <w:kern w:val="0"/>
                <w:sz w:val="31"/>
                <w:szCs w:val="31"/>
                <w:vertAlign w:val="baseline"/>
                <w:lang w:val="en-US" w:eastAsia="zh-CN" w:bidi="ar"/>
              </w:rPr>
            </w:pPr>
          </w:p>
        </w:tc>
        <w:tc>
          <w:tcPr>
            <w:tcW w:w="1734" w:type="dxa"/>
          </w:tcPr>
          <w:p>
            <w:pPr>
              <w:keepNext w:val="0"/>
              <w:keepLines w:val="0"/>
              <w:widowControl/>
              <w:suppressLineNumbers w:val="0"/>
              <w:jc w:val="center"/>
              <w:rPr>
                <w:rFonts w:hint="eastAsia" w:ascii="Times New Roman" w:hAnsi="Times New Roman" w:eastAsia="宋体" w:cs="Times New Roman"/>
                <w:color w:val="000000"/>
                <w:kern w:val="0"/>
                <w:sz w:val="31"/>
                <w:szCs w:val="31"/>
                <w:vertAlign w:val="baseline"/>
                <w:lang w:val="en-US" w:eastAsia="zh-CN" w:bidi="ar"/>
              </w:rPr>
            </w:pPr>
          </w:p>
        </w:tc>
        <w:tc>
          <w:tcPr>
            <w:tcW w:w="1724" w:type="dxa"/>
          </w:tcPr>
          <w:p>
            <w:pPr>
              <w:keepNext w:val="0"/>
              <w:keepLines w:val="0"/>
              <w:widowControl/>
              <w:suppressLineNumbers w:val="0"/>
              <w:jc w:val="center"/>
              <w:rPr>
                <w:rFonts w:hint="eastAsia" w:ascii="Times New Roman" w:hAnsi="Times New Roman" w:eastAsia="宋体" w:cs="Times New Roman"/>
                <w:color w:val="000000"/>
                <w:kern w:val="0"/>
                <w:sz w:val="31"/>
                <w:szCs w:val="31"/>
                <w:vertAlign w:val="baseline"/>
                <w:lang w:val="en-US" w:eastAsia="zh-CN" w:bidi="ar"/>
              </w:rPr>
            </w:pPr>
          </w:p>
        </w:tc>
        <w:tc>
          <w:tcPr>
            <w:tcW w:w="1954" w:type="dxa"/>
          </w:tcPr>
          <w:p>
            <w:pPr>
              <w:keepNext w:val="0"/>
              <w:keepLines w:val="0"/>
              <w:widowControl/>
              <w:suppressLineNumbers w:val="0"/>
              <w:jc w:val="center"/>
              <w:rPr>
                <w:rFonts w:hint="eastAsia" w:ascii="Times New Roman" w:hAnsi="Times New Roman" w:eastAsia="宋体" w:cs="Times New Roman"/>
                <w:color w:val="000000"/>
                <w:kern w:val="0"/>
                <w:sz w:val="31"/>
                <w:szCs w:val="31"/>
                <w:vertAlign w:val="baseline"/>
                <w:lang w:val="en-US" w:eastAsia="zh-CN" w:bidi="ar"/>
              </w:rPr>
            </w:pPr>
          </w:p>
        </w:tc>
        <w:tc>
          <w:tcPr>
            <w:tcW w:w="4062" w:type="dxa"/>
          </w:tcPr>
          <w:p>
            <w:pPr>
              <w:keepNext w:val="0"/>
              <w:keepLines w:val="0"/>
              <w:widowControl/>
              <w:suppressLineNumbers w:val="0"/>
              <w:jc w:val="center"/>
              <w:rPr>
                <w:rFonts w:hint="eastAsia" w:ascii="Times New Roman" w:hAnsi="Times New Roman" w:eastAsia="宋体" w:cs="Times New Roman"/>
                <w:color w:val="000000"/>
                <w:kern w:val="0"/>
                <w:sz w:val="31"/>
                <w:szCs w:val="3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 w:type="dxa"/>
          </w:tcPr>
          <w:p>
            <w:pPr>
              <w:keepNext w:val="0"/>
              <w:keepLines w:val="0"/>
              <w:widowControl/>
              <w:suppressLineNumbers w:val="0"/>
              <w:jc w:val="both"/>
              <w:rPr>
                <w:rFonts w:hint="default" w:ascii="Times New Roman" w:hAnsi="Times New Roman" w:eastAsia="宋体" w:cs="Times New Roman"/>
                <w:color w:val="000000"/>
                <w:kern w:val="0"/>
                <w:sz w:val="31"/>
                <w:szCs w:val="31"/>
                <w:vertAlign w:val="baseline"/>
                <w:lang w:val="en-US" w:eastAsia="zh-CN" w:bidi="ar"/>
              </w:rPr>
            </w:pPr>
            <w:r>
              <w:rPr>
                <w:rFonts w:hint="eastAsia" w:ascii="Times New Roman" w:hAnsi="Times New Roman" w:eastAsia="宋体" w:cs="Times New Roman"/>
                <w:color w:val="000000"/>
                <w:kern w:val="0"/>
                <w:sz w:val="31"/>
                <w:szCs w:val="31"/>
                <w:vertAlign w:val="baseline"/>
                <w:lang w:val="en-US" w:eastAsia="zh-CN" w:bidi="ar"/>
              </w:rPr>
              <w:t>...</w:t>
            </w:r>
          </w:p>
        </w:tc>
        <w:tc>
          <w:tcPr>
            <w:tcW w:w="1365" w:type="dxa"/>
          </w:tcPr>
          <w:p>
            <w:pPr>
              <w:keepNext w:val="0"/>
              <w:keepLines w:val="0"/>
              <w:widowControl/>
              <w:suppressLineNumbers w:val="0"/>
              <w:jc w:val="center"/>
              <w:rPr>
                <w:rFonts w:hint="eastAsia" w:ascii="Times New Roman" w:hAnsi="Times New Roman" w:eastAsia="宋体" w:cs="Times New Roman"/>
                <w:color w:val="000000"/>
                <w:kern w:val="0"/>
                <w:sz w:val="31"/>
                <w:szCs w:val="31"/>
                <w:vertAlign w:val="baseline"/>
                <w:lang w:val="en-US" w:eastAsia="zh-CN" w:bidi="ar"/>
              </w:rPr>
            </w:pPr>
          </w:p>
        </w:tc>
        <w:tc>
          <w:tcPr>
            <w:tcW w:w="1266" w:type="dxa"/>
          </w:tcPr>
          <w:p>
            <w:pPr>
              <w:keepNext w:val="0"/>
              <w:keepLines w:val="0"/>
              <w:widowControl/>
              <w:suppressLineNumbers w:val="0"/>
              <w:jc w:val="center"/>
              <w:rPr>
                <w:rFonts w:hint="eastAsia" w:ascii="Times New Roman" w:hAnsi="Times New Roman" w:eastAsia="宋体" w:cs="Times New Roman"/>
                <w:color w:val="000000"/>
                <w:kern w:val="0"/>
                <w:sz w:val="31"/>
                <w:szCs w:val="31"/>
                <w:vertAlign w:val="baseline"/>
                <w:lang w:val="en-US" w:eastAsia="zh-CN" w:bidi="ar"/>
              </w:rPr>
            </w:pPr>
          </w:p>
        </w:tc>
        <w:tc>
          <w:tcPr>
            <w:tcW w:w="1196" w:type="dxa"/>
          </w:tcPr>
          <w:p>
            <w:pPr>
              <w:keepNext w:val="0"/>
              <w:keepLines w:val="0"/>
              <w:widowControl/>
              <w:suppressLineNumbers w:val="0"/>
              <w:jc w:val="center"/>
              <w:rPr>
                <w:rFonts w:hint="eastAsia" w:ascii="Times New Roman" w:hAnsi="Times New Roman" w:eastAsia="宋体" w:cs="Times New Roman"/>
                <w:color w:val="000000"/>
                <w:kern w:val="0"/>
                <w:sz w:val="31"/>
                <w:szCs w:val="31"/>
                <w:vertAlign w:val="baseline"/>
                <w:lang w:val="en-US" w:eastAsia="zh-CN" w:bidi="ar"/>
              </w:rPr>
            </w:pPr>
          </w:p>
        </w:tc>
        <w:tc>
          <w:tcPr>
            <w:tcW w:w="1734" w:type="dxa"/>
          </w:tcPr>
          <w:p>
            <w:pPr>
              <w:keepNext w:val="0"/>
              <w:keepLines w:val="0"/>
              <w:widowControl/>
              <w:suppressLineNumbers w:val="0"/>
              <w:jc w:val="center"/>
              <w:rPr>
                <w:rFonts w:hint="eastAsia" w:ascii="Times New Roman" w:hAnsi="Times New Roman" w:eastAsia="宋体" w:cs="Times New Roman"/>
                <w:color w:val="000000"/>
                <w:kern w:val="0"/>
                <w:sz w:val="31"/>
                <w:szCs w:val="31"/>
                <w:vertAlign w:val="baseline"/>
                <w:lang w:val="en-US" w:eastAsia="zh-CN" w:bidi="ar"/>
              </w:rPr>
            </w:pPr>
          </w:p>
        </w:tc>
        <w:tc>
          <w:tcPr>
            <w:tcW w:w="1724" w:type="dxa"/>
          </w:tcPr>
          <w:p>
            <w:pPr>
              <w:keepNext w:val="0"/>
              <w:keepLines w:val="0"/>
              <w:widowControl/>
              <w:suppressLineNumbers w:val="0"/>
              <w:jc w:val="center"/>
              <w:rPr>
                <w:rFonts w:hint="eastAsia" w:ascii="Times New Roman" w:hAnsi="Times New Roman" w:eastAsia="宋体" w:cs="Times New Roman"/>
                <w:color w:val="000000"/>
                <w:kern w:val="0"/>
                <w:sz w:val="31"/>
                <w:szCs w:val="31"/>
                <w:vertAlign w:val="baseline"/>
                <w:lang w:val="en-US" w:eastAsia="zh-CN" w:bidi="ar"/>
              </w:rPr>
            </w:pPr>
          </w:p>
        </w:tc>
        <w:tc>
          <w:tcPr>
            <w:tcW w:w="1954" w:type="dxa"/>
          </w:tcPr>
          <w:p>
            <w:pPr>
              <w:keepNext w:val="0"/>
              <w:keepLines w:val="0"/>
              <w:widowControl/>
              <w:suppressLineNumbers w:val="0"/>
              <w:jc w:val="center"/>
              <w:rPr>
                <w:rFonts w:hint="eastAsia" w:ascii="Times New Roman" w:hAnsi="Times New Roman" w:eastAsia="宋体" w:cs="Times New Roman"/>
                <w:color w:val="000000"/>
                <w:kern w:val="0"/>
                <w:sz w:val="31"/>
                <w:szCs w:val="31"/>
                <w:vertAlign w:val="baseline"/>
                <w:lang w:val="en-US" w:eastAsia="zh-CN" w:bidi="ar"/>
              </w:rPr>
            </w:pPr>
          </w:p>
        </w:tc>
        <w:tc>
          <w:tcPr>
            <w:tcW w:w="4062" w:type="dxa"/>
          </w:tcPr>
          <w:p>
            <w:pPr>
              <w:keepNext w:val="0"/>
              <w:keepLines w:val="0"/>
              <w:widowControl/>
              <w:suppressLineNumbers w:val="0"/>
              <w:jc w:val="center"/>
              <w:rPr>
                <w:rFonts w:hint="eastAsia" w:ascii="Times New Roman" w:hAnsi="Times New Roman" w:eastAsia="宋体" w:cs="Times New Roman"/>
                <w:color w:val="000000"/>
                <w:kern w:val="0"/>
                <w:sz w:val="31"/>
                <w:szCs w:val="31"/>
                <w:vertAlign w:val="baseline"/>
                <w:lang w:val="en-US" w:eastAsia="zh-CN" w:bidi="ar"/>
              </w:rPr>
            </w:pPr>
          </w:p>
        </w:tc>
      </w:tr>
    </w:tbl>
    <w:p>
      <w:pPr>
        <w:keepNext w:val="0"/>
        <w:keepLines w:val="0"/>
        <w:widowControl/>
        <w:suppressLineNumbers w:val="0"/>
        <w:jc w:val="left"/>
        <w:rPr>
          <w:rFonts w:hint="default" w:ascii="Times New Roman" w:hAnsi="Times New Roman" w:eastAsia="宋体" w:cs="Times New Roman"/>
          <w:color w:val="000000"/>
          <w:kern w:val="0"/>
          <w:sz w:val="31"/>
          <w:szCs w:val="31"/>
          <w:lang w:val="en-US" w:eastAsia="zh-CN" w:bidi="ar"/>
        </w:rPr>
      </w:pPr>
      <w:r>
        <w:rPr>
          <w:rFonts w:hint="eastAsia" w:ascii="Times New Roman" w:hAnsi="Times New Roman" w:eastAsia="宋体" w:cs="Times New Roman"/>
          <w:color w:val="000000"/>
          <w:kern w:val="0"/>
          <w:sz w:val="31"/>
          <w:szCs w:val="31"/>
          <w:lang w:val="en-US" w:eastAsia="zh-CN" w:bidi="ar"/>
        </w:rPr>
        <w:t xml:space="preserve">     (可根据需要自行续页)</w:t>
      </w:r>
    </w:p>
    <w:p>
      <w:pPr>
        <w:keepNext w:val="0"/>
        <w:keepLines w:val="0"/>
        <w:widowControl/>
        <w:suppressLineNumbers w:val="0"/>
        <w:jc w:val="left"/>
        <w:rPr>
          <w:rFonts w:hint="default" w:ascii="Times New Roman" w:hAnsi="Times New Roman" w:eastAsia="宋体" w:cs="Times New Roman"/>
          <w:color w:val="000000"/>
          <w:kern w:val="0"/>
          <w:sz w:val="31"/>
          <w:szCs w:val="31"/>
          <w:lang w:val="en-US" w:eastAsia="zh-CN" w:bidi="ar"/>
        </w:rPr>
      </w:pPr>
    </w:p>
    <w:p>
      <w:pPr>
        <w:keepNext w:val="0"/>
        <w:keepLines w:val="0"/>
        <w:widowControl/>
        <w:suppressLineNumbers w:val="0"/>
        <w:jc w:val="left"/>
        <w:rPr>
          <w:rFonts w:hint="eastAsia" w:ascii="Times New Roman" w:hAnsi="Times New Roman" w:eastAsia="宋体" w:cs="Times New Roman"/>
          <w:color w:val="000000"/>
          <w:kern w:val="0"/>
          <w:sz w:val="31"/>
          <w:szCs w:val="31"/>
          <w:lang w:val="en-US" w:eastAsia="zh-CN" w:bidi="ar"/>
        </w:rPr>
      </w:pPr>
      <w:r>
        <w:rPr>
          <w:rFonts w:ascii="仿宋_GB2312" w:hAnsi="仿宋_GB2312" w:eastAsia="仿宋_GB2312" w:cs="仿宋_GB2312"/>
          <w:color w:val="000000"/>
          <w:kern w:val="0"/>
          <w:sz w:val="31"/>
          <w:szCs w:val="31"/>
          <w:lang w:val="en-US" w:eastAsia="zh-CN" w:bidi="ar"/>
        </w:rPr>
        <w:t>附件：</w:t>
      </w:r>
      <w:r>
        <w:rPr>
          <w:rFonts w:hint="default" w:ascii="Times New Roman" w:hAnsi="Times New Roman" w:eastAsia="宋体" w:cs="Times New Roman"/>
          <w:color w:val="000000"/>
          <w:kern w:val="0"/>
          <w:sz w:val="31"/>
          <w:szCs w:val="31"/>
          <w:lang w:val="en-US" w:eastAsia="zh-CN" w:bidi="ar"/>
        </w:rPr>
        <w:t>3-</w:t>
      </w:r>
      <w:r>
        <w:rPr>
          <w:rFonts w:hint="eastAsia" w:ascii="Times New Roman" w:hAnsi="Times New Roman" w:eastAsia="宋体" w:cs="Times New Roman"/>
          <w:color w:val="000000"/>
          <w:kern w:val="0"/>
          <w:sz w:val="31"/>
          <w:szCs w:val="31"/>
          <w:lang w:val="en-US" w:eastAsia="zh-CN" w:bidi="ar"/>
        </w:rPr>
        <w:t>2</w:t>
      </w:r>
    </w:p>
    <w:p>
      <w:pPr>
        <w:keepNext w:val="0"/>
        <w:keepLines w:val="0"/>
        <w:widowControl/>
        <w:suppressLineNumbers w:val="0"/>
        <w:jc w:val="center"/>
        <w:rPr>
          <w:rFonts w:hint="eastAsia" w:ascii="仿宋_GB2312" w:hAnsi="仿宋_GB2312" w:eastAsia="仿宋_GB2312" w:cs="仿宋_GB2312"/>
          <w:b/>
          <w:bCs/>
          <w:color w:val="000000"/>
          <w:kern w:val="0"/>
          <w:sz w:val="36"/>
          <w:szCs w:val="36"/>
          <w:lang w:val="en-US" w:eastAsia="zh-CN" w:bidi="ar"/>
        </w:rPr>
      </w:pPr>
      <w:r>
        <w:rPr>
          <w:rFonts w:hint="eastAsia" w:ascii="仿宋_GB2312" w:hAnsi="仿宋_GB2312" w:eastAsia="仿宋_GB2312" w:cs="仿宋_GB2312"/>
          <w:b/>
          <w:bCs/>
          <w:color w:val="000000"/>
          <w:kern w:val="0"/>
          <w:sz w:val="36"/>
          <w:szCs w:val="36"/>
          <w:lang w:val="en-US" w:eastAsia="zh-CN" w:bidi="ar"/>
        </w:rPr>
        <w:t>2020年湖南安全技术职业学院“笔墨中国”汉字书写大赛评分标准</w:t>
      </w:r>
    </w:p>
    <w:tbl>
      <w:tblPr>
        <w:tblStyle w:val="3"/>
        <w:tblW w:w="142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46"/>
        <w:gridCol w:w="2815"/>
        <w:gridCol w:w="9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1946" w:type="dxa"/>
          </w:tcPr>
          <w:p>
            <w:pPr>
              <w:keepNext w:val="0"/>
              <w:keepLines w:val="0"/>
              <w:widowControl/>
              <w:suppressLineNumbers w:val="0"/>
              <w:jc w:val="center"/>
              <w:rPr>
                <w:rFonts w:hint="default" w:ascii="仿宋_GB2312" w:hAnsi="仿宋_GB2312" w:eastAsia="仿宋_GB2312" w:cs="仿宋_GB2312"/>
                <w:b/>
                <w:bCs/>
                <w:color w:val="000000"/>
                <w:kern w:val="0"/>
                <w:sz w:val="36"/>
                <w:szCs w:val="36"/>
                <w:vertAlign w:val="baseline"/>
                <w:lang w:val="en-US" w:eastAsia="zh-CN" w:bidi="ar"/>
              </w:rPr>
            </w:pPr>
            <w:r>
              <w:rPr>
                <w:rFonts w:hint="eastAsia" w:ascii="仿宋_GB2312" w:hAnsi="仿宋_GB2312" w:eastAsia="仿宋_GB2312" w:cs="仿宋_GB2312"/>
                <w:b/>
                <w:bCs/>
                <w:color w:val="000000"/>
                <w:kern w:val="0"/>
                <w:sz w:val="36"/>
                <w:szCs w:val="36"/>
                <w:vertAlign w:val="baseline"/>
                <w:lang w:val="en-US" w:eastAsia="zh-CN" w:bidi="ar"/>
              </w:rPr>
              <w:t>项目</w:t>
            </w:r>
          </w:p>
        </w:tc>
        <w:tc>
          <w:tcPr>
            <w:tcW w:w="2815" w:type="dxa"/>
          </w:tcPr>
          <w:p>
            <w:pPr>
              <w:keepNext w:val="0"/>
              <w:keepLines w:val="0"/>
              <w:widowControl/>
              <w:suppressLineNumbers w:val="0"/>
              <w:jc w:val="center"/>
              <w:rPr>
                <w:rFonts w:hint="default" w:ascii="仿宋_GB2312" w:hAnsi="仿宋_GB2312" w:eastAsia="仿宋_GB2312" w:cs="仿宋_GB2312"/>
                <w:b/>
                <w:bCs/>
                <w:color w:val="000000"/>
                <w:kern w:val="0"/>
                <w:sz w:val="36"/>
                <w:szCs w:val="36"/>
                <w:vertAlign w:val="baseline"/>
                <w:lang w:val="en-US" w:eastAsia="zh-CN" w:bidi="ar"/>
              </w:rPr>
            </w:pPr>
            <w:r>
              <w:rPr>
                <w:rFonts w:hint="eastAsia" w:ascii="仿宋_GB2312" w:hAnsi="仿宋_GB2312" w:eastAsia="仿宋_GB2312" w:cs="仿宋_GB2312"/>
                <w:b/>
                <w:bCs/>
                <w:color w:val="000000"/>
                <w:kern w:val="0"/>
                <w:sz w:val="36"/>
                <w:szCs w:val="36"/>
                <w:vertAlign w:val="baseline"/>
                <w:lang w:val="en-US" w:eastAsia="zh-CN" w:bidi="ar"/>
              </w:rPr>
              <w:t>内容</w:t>
            </w:r>
          </w:p>
        </w:tc>
        <w:tc>
          <w:tcPr>
            <w:tcW w:w="9538" w:type="dxa"/>
          </w:tcPr>
          <w:p>
            <w:pPr>
              <w:keepNext w:val="0"/>
              <w:keepLines w:val="0"/>
              <w:widowControl/>
              <w:suppressLineNumbers w:val="0"/>
              <w:jc w:val="center"/>
              <w:rPr>
                <w:rFonts w:hint="default" w:ascii="仿宋_GB2312" w:hAnsi="仿宋_GB2312" w:eastAsia="仿宋_GB2312" w:cs="仿宋_GB2312"/>
                <w:b/>
                <w:bCs/>
                <w:color w:val="000000"/>
                <w:kern w:val="0"/>
                <w:sz w:val="36"/>
                <w:szCs w:val="36"/>
                <w:vertAlign w:val="baseline"/>
                <w:lang w:val="en-US" w:eastAsia="zh-CN" w:bidi="ar"/>
              </w:rPr>
            </w:pPr>
            <w:r>
              <w:rPr>
                <w:rFonts w:hint="eastAsia" w:ascii="仿宋_GB2312" w:hAnsi="仿宋_GB2312" w:eastAsia="仿宋_GB2312" w:cs="仿宋_GB2312"/>
                <w:b/>
                <w:bCs/>
                <w:color w:val="000000"/>
                <w:kern w:val="0"/>
                <w:sz w:val="36"/>
                <w:szCs w:val="36"/>
                <w:vertAlign w:val="baseline"/>
                <w:lang w:val="en-US" w:eastAsia="zh-CN" w:bidi="ar"/>
              </w:rPr>
              <w:t>书法作品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1946" w:type="dxa"/>
            <w:vMerge w:val="restart"/>
            <w:vAlign w:val="center"/>
          </w:tcPr>
          <w:p>
            <w:pPr>
              <w:keepNext w:val="0"/>
              <w:keepLines w:val="0"/>
              <w:widowControl/>
              <w:suppressLineNumbers w:val="0"/>
              <w:jc w:val="center"/>
              <w:rPr>
                <w:rFonts w:hint="eastAsia" w:ascii="仿宋_GB2312" w:hAnsi="仿宋_GB2312" w:eastAsia="仿宋_GB2312" w:cs="仿宋_GB2312"/>
                <w:b w:val="0"/>
                <w:bCs w:val="0"/>
                <w:color w:val="000000"/>
                <w:kern w:val="0"/>
                <w:sz w:val="36"/>
                <w:szCs w:val="36"/>
                <w:vertAlign w:val="baseline"/>
                <w:lang w:val="en-US" w:eastAsia="zh-CN" w:bidi="ar"/>
              </w:rPr>
            </w:pPr>
            <w:r>
              <w:rPr>
                <w:rFonts w:hint="eastAsia" w:ascii="仿宋_GB2312" w:hAnsi="仿宋_GB2312" w:eastAsia="仿宋_GB2312" w:cs="仿宋_GB2312"/>
                <w:b w:val="0"/>
                <w:bCs w:val="0"/>
                <w:color w:val="000000"/>
                <w:kern w:val="0"/>
                <w:sz w:val="36"/>
                <w:szCs w:val="36"/>
                <w:vertAlign w:val="baseline"/>
                <w:lang w:val="en-US" w:eastAsia="zh-CN" w:bidi="ar"/>
              </w:rPr>
              <w:t>规范性</w:t>
            </w:r>
          </w:p>
          <w:p>
            <w:pPr>
              <w:keepNext w:val="0"/>
              <w:keepLines w:val="0"/>
              <w:widowControl/>
              <w:suppressLineNumbers w:val="0"/>
              <w:jc w:val="center"/>
              <w:rPr>
                <w:rFonts w:hint="default" w:ascii="仿宋_GB2312" w:hAnsi="仿宋_GB2312" w:eastAsia="仿宋_GB2312" w:cs="仿宋_GB2312"/>
                <w:b w:val="0"/>
                <w:bCs w:val="0"/>
                <w:color w:val="000000"/>
                <w:kern w:val="0"/>
                <w:sz w:val="36"/>
                <w:szCs w:val="36"/>
                <w:vertAlign w:val="baseline"/>
                <w:lang w:val="en-US" w:eastAsia="zh-CN" w:bidi="ar"/>
              </w:rPr>
            </w:pPr>
            <w:r>
              <w:rPr>
                <w:rFonts w:hint="eastAsia" w:ascii="仿宋_GB2312" w:hAnsi="仿宋_GB2312" w:eastAsia="仿宋_GB2312" w:cs="仿宋_GB2312"/>
                <w:b w:val="0"/>
                <w:bCs w:val="0"/>
                <w:color w:val="000000"/>
                <w:kern w:val="0"/>
                <w:sz w:val="36"/>
                <w:szCs w:val="36"/>
                <w:vertAlign w:val="baseline"/>
                <w:lang w:val="en-US" w:eastAsia="zh-CN" w:bidi="ar"/>
              </w:rPr>
              <w:t>（30分）</w:t>
            </w:r>
          </w:p>
        </w:tc>
        <w:tc>
          <w:tcPr>
            <w:tcW w:w="281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000000"/>
                <w:kern w:val="0"/>
                <w:sz w:val="28"/>
                <w:szCs w:val="28"/>
                <w:vertAlign w:val="baseline"/>
                <w:lang w:val="en-US" w:eastAsia="zh-CN" w:bidi="ar"/>
              </w:rPr>
            </w:pPr>
            <w:r>
              <w:rPr>
                <w:rFonts w:hint="eastAsia" w:ascii="仿宋_GB2312" w:hAnsi="仿宋_GB2312" w:eastAsia="仿宋_GB2312" w:cs="仿宋_GB2312"/>
                <w:b w:val="0"/>
                <w:bCs w:val="0"/>
                <w:color w:val="000000"/>
                <w:kern w:val="0"/>
                <w:sz w:val="28"/>
                <w:szCs w:val="28"/>
                <w:vertAlign w:val="baseline"/>
                <w:lang w:val="en-US" w:eastAsia="zh-CN" w:bidi="ar"/>
              </w:rPr>
              <w:t>书体</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000000"/>
                <w:kern w:val="0"/>
                <w:sz w:val="28"/>
                <w:szCs w:val="28"/>
                <w:vertAlign w:val="baseline"/>
                <w:lang w:val="en-US" w:eastAsia="zh-CN" w:bidi="ar"/>
              </w:rPr>
            </w:pPr>
            <w:r>
              <w:rPr>
                <w:rFonts w:hint="eastAsia" w:ascii="仿宋_GB2312" w:hAnsi="仿宋_GB2312" w:eastAsia="仿宋_GB2312" w:cs="仿宋_GB2312"/>
                <w:b w:val="0"/>
                <w:bCs w:val="0"/>
                <w:color w:val="000000"/>
                <w:kern w:val="0"/>
                <w:sz w:val="28"/>
                <w:szCs w:val="28"/>
                <w:vertAlign w:val="baseline"/>
                <w:lang w:val="en-US" w:eastAsia="zh-CN" w:bidi="ar"/>
              </w:rPr>
              <w:t>（15 分）</w:t>
            </w:r>
          </w:p>
        </w:tc>
        <w:tc>
          <w:tcPr>
            <w:tcW w:w="9538" w:type="dxa"/>
            <w:vAlign w:val="center"/>
          </w:tcPr>
          <w:p>
            <w:pPr>
              <w:keepNext w:val="0"/>
              <w:keepLines w:val="0"/>
              <w:widowControl/>
              <w:suppressLineNumbers w:val="0"/>
              <w:jc w:val="left"/>
              <w:rPr>
                <w:rFonts w:hint="eastAsia" w:ascii="仿宋" w:hAnsi="仿宋" w:eastAsia="仿宋" w:cs="仿宋"/>
                <w:b/>
                <w:bCs/>
                <w:color w:val="000000"/>
                <w:kern w:val="0"/>
                <w:sz w:val="24"/>
                <w:szCs w:val="24"/>
                <w:vertAlign w:val="baseline"/>
                <w:lang w:val="en-US" w:eastAsia="zh-CN" w:bidi="ar"/>
              </w:rPr>
            </w:pPr>
            <w:r>
              <w:rPr>
                <w:rFonts w:hint="eastAsia" w:ascii="仿宋" w:hAnsi="仿宋" w:eastAsia="仿宋" w:cs="仿宋"/>
                <w:color w:val="000000"/>
                <w:kern w:val="0"/>
                <w:sz w:val="24"/>
                <w:szCs w:val="24"/>
                <w:lang w:val="en-US" w:eastAsia="zh-CN" w:bidi="ar"/>
              </w:rPr>
              <w:t>硬笔类作品以《通用规范汉字表》为依据，字体要求使用楷书或行书；软笔类作品因艺术表达需要可使用繁体字及经典碑帖中所见的写法，字体不限。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1946" w:type="dxa"/>
            <w:vMerge w:val="continue"/>
            <w:vAlign w:val="center"/>
          </w:tcPr>
          <w:p>
            <w:pPr>
              <w:keepNext w:val="0"/>
              <w:keepLines w:val="0"/>
              <w:widowControl/>
              <w:suppressLineNumbers w:val="0"/>
              <w:jc w:val="center"/>
              <w:rPr>
                <w:rFonts w:hint="eastAsia" w:ascii="仿宋_GB2312" w:hAnsi="仿宋_GB2312" w:eastAsia="仿宋_GB2312" w:cs="仿宋_GB2312"/>
                <w:b w:val="0"/>
                <w:bCs w:val="0"/>
                <w:color w:val="000000"/>
                <w:kern w:val="0"/>
                <w:sz w:val="36"/>
                <w:szCs w:val="36"/>
                <w:vertAlign w:val="baseline"/>
                <w:lang w:val="en-US" w:eastAsia="zh-CN" w:bidi="ar"/>
              </w:rPr>
            </w:pPr>
          </w:p>
        </w:tc>
        <w:tc>
          <w:tcPr>
            <w:tcW w:w="281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000000"/>
                <w:kern w:val="0"/>
                <w:sz w:val="28"/>
                <w:szCs w:val="28"/>
                <w:vertAlign w:val="baseline"/>
                <w:lang w:val="en-US" w:eastAsia="zh-CN" w:bidi="ar"/>
              </w:rPr>
            </w:pPr>
            <w:r>
              <w:rPr>
                <w:rFonts w:hint="eastAsia" w:ascii="仿宋_GB2312" w:hAnsi="仿宋_GB2312" w:eastAsia="仿宋_GB2312" w:cs="仿宋_GB2312"/>
                <w:b w:val="0"/>
                <w:bCs w:val="0"/>
                <w:color w:val="000000"/>
                <w:kern w:val="0"/>
                <w:sz w:val="28"/>
                <w:szCs w:val="28"/>
                <w:vertAlign w:val="baseline"/>
                <w:lang w:val="en-US" w:eastAsia="zh-CN" w:bidi="ar"/>
              </w:rPr>
              <w:t>书写工具及纸张</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000000"/>
                <w:kern w:val="0"/>
                <w:sz w:val="28"/>
                <w:szCs w:val="28"/>
                <w:vertAlign w:val="baseline"/>
                <w:lang w:val="en-US" w:eastAsia="zh-CN" w:bidi="ar"/>
              </w:rPr>
            </w:pPr>
            <w:r>
              <w:rPr>
                <w:rFonts w:hint="eastAsia" w:ascii="仿宋_GB2312" w:hAnsi="仿宋_GB2312" w:eastAsia="仿宋_GB2312" w:cs="仿宋_GB2312"/>
                <w:b w:val="0"/>
                <w:bCs w:val="0"/>
                <w:color w:val="000000"/>
                <w:kern w:val="0"/>
                <w:sz w:val="28"/>
                <w:szCs w:val="28"/>
                <w:vertAlign w:val="baseline"/>
                <w:lang w:val="en-US" w:eastAsia="zh-CN" w:bidi="ar"/>
              </w:rPr>
              <w:t>（15 分）</w:t>
            </w:r>
          </w:p>
        </w:tc>
        <w:tc>
          <w:tcPr>
            <w:tcW w:w="9538" w:type="dxa"/>
            <w:vAlign w:val="center"/>
          </w:tcPr>
          <w:p>
            <w:pPr>
              <w:keepNext w:val="0"/>
              <w:keepLines w:val="0"/>
              <w:widowControl/>
              <w:suppressLineNumbers w:val="0"/>
              <w:jc w:val="left"/>
              <w:rPr>
                <w:rFonts w:hint="eastAsia" w:ascii="仿宋" w:hAnsi="仿宋" w:eastAsia="仿宋" w:cs="仿宋"/>
                <w:b/>
                <w:bCs/>
                <w:color w:val="000000"/>
                <w:kern w:val="0"/>
                <w:sz w:val="24"/>
                <w:szCs w:val="24"/>
                <w:vertAlign w:val="baseline"/>
                <w:lang w:val="en-US" w:eastAsia="zh-CN" w:bidi="ar"/>
              </w:rPr>
            </w:pPr>
            <w:r>
              <w:rPr>
                <w:rFonts w:hint="eastAsia" w:ascii="仿宋" w:hAnsi="仿宋" w:eastAsia="仿宋" w:cs="仿宋"/>
                <w:color w:val="000000"/>
                <w:kern w:val="0"/>
                <w:sz w:val="24"/>
                <w:szCs w:val="24"/>
                <w:lang w:val="en-US" w:eastAsia="zh-CN" w:bidi="ar"/>
              </w:rPr>
              <w:t>硬笔类作品用纸规格不超过 A3 纸大小（即 29.7cm×42cm 以内）。软笔类作品用纸规格为四尺三裁至六尺整张宣纸（即46cm×69cm～95cm×180cm），一律为竖式，手卷、册页不在征集之内，作品一律不得托裱。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1946" w:type="dxa"/>
            <w:vMerge w:val="restart"/>
            <w:vAlign w:val="center"/>
          </w:tcPr>
          <w:p>
            <w:pPr>
              <w:keepNext w:val="0"/>
              <w:keepLines w:val="0"/>
              <w:widowControl/>
              <w:suppressLineNumbers w:val="0"/>
              <w:jc w:val="center"/>
              <w:rPr>
                <w:rFonts w:hint="eastAsia" w:ascii="仿宋_GB2312" w:hAnsi="仿宋_GB2312" w:eastAsia="仿宋_GB2312" w:cs="仿宋_GB2312"/>
                <w:b w:val="0"/>
                <w:bCs w:val="0"/>
                <w:color w:val="000000"/>
                <w:kern w:val="0"/>
                <w:sz w:val="36"/>
                <w:szCs w:val="36"/>
                <w:vertAlign w:val="baseline"/>
                <w:lang w:val="en-US" w:eastAsia="zh-CN" w:bidi="ar"/>
              </w:rPr>
            </w:pPr>
            <w:r>
              <w:rPr>
                <w:rFonts w:hint="eastAsia" w:ascii="仿宋_GB2312" w:hAnsi="仿宋_GB2312" w:eastAsia="仿宋_GB2312" w:cs="仿宋_GB2312"/>
                <w:b w:val="0"/>
                <w:bCs w:val="0"/>
                <w:color w:val="000000"/>
                <w:kern w:val="0"/>
                <w:sz w:val="36"/>
                <w:szCs w:val="36"/>
                <w:vertAlign w:val="baseline"/>
                <w:lang w:val="en-US" w:eastAsia="zh-CN" w:bidi="ar"/>
              </w:rPr>
              <w:t>完整性</w:t>
            </w:r>
          </w:p>
          <w:p>
            <w:pPr>
              <w:keepNext w:val="0"/>
              <w:keepLines w:val="0"/>
              <w:widowControl/>
              <w:suppressLineNumbers w:val="0"/>
              <w:jc w:val="center"/>
              <w:rPr>
                <w:rFonts w:hint="default" w:ascii="仿宋_GB2312" w:hAnsi="仿宋_GB2312" w:eastAsia="仿宋_GB2312" w:cs="仿宋_GB2312"/>
                <w:b w:val="0"/>
                <w:bCs w:val="0"/>
                <w:color w:val="000000"/>
                <w:kern w:val="0"/>
                <w:sz w:val="36"/>
                <w:szCs w:val="36"/>
                <w:vertAlign w:val="baseline"/>
                <w:lang w:val="en-US" w:eastAsia="zh-CN" w:bidi="ar"/>
              </w:rPr>
            </w:pPr>
            <w:r>
              <w:rPr>
                <w:rFonts w:hint="eastAsia" w:ascii="仿宋_GB2312" w:hAnsi="仿宋_GB2312" w:eastAsia="仿宋_GB2312" w:cs="仿宋_GB2312"/>
                <w:b w:val="0"/>
                <w:bCs w:val="0"/>
                <w:color w:val="000000"/>
                <w:kern w:val="0"/>
                <w:sz w:val="36"/>
                <w:szCs w:val="36"/>
                <w:vertAlign w:val="baseline"/>
                <w:lang w:val="en-US" w:eastAsia="zh-CN" w:bidi="ar"/>
              </w:rPr>
              <w:t>（30分）</w:t>
            </w:r>
          </w:p>
        </w:tc>
        <w:tc>
          <w:tcPr>
            <w:tcW w:w="281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000000"/>
                <w:kern w:val="0"/>
                <w:sz w:val="28"/>
                <w:szCs w:val="28"/>
                <w:vertAlign w:val="baseline"/>
                <w:lang w:val="en-US" w:eastAsia="zh-CN" w:bidi="ar"/>
              </w:rPr>
            </w:pPr>
            <w:r>
              <w:rPr>
                <w:rFonts w:hint="eastAsia" w:ascii="仿宋_GB2312" w:hAnsi="仿宋_GB2312" w:eastAsia="仿宋_GB2312" w:cs="仿宋_GB2312"/>
                <w:b w:val="0"/>
                <w:bCs w:val="0"/>
                <w:color w:val="000000"/>
                <w:kern w:val="0"/>
                <w:sz w:val="28"/>
                <w:szCs w:val="28"/>
                <w:vertAlign w:val="baseline"/>
                <w:lang w:val="en-US" w:eastAsia="zh-CN" w:bidi="ar"/>
              </w:rPr>
              <w:t>内容</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000000"/>
                <w:kern w:val="0"/>
                <w:sz w:val="28"/>
                <w:szCs w:val="28"/>
                <w:vertAlign w:val="baseline"/>
                <w:lang w:val="en-US" w:eastAsia="zh-CN" w:bidi="ar"/>
              </w:rPr>
            </w:pPr>
            <w:r>
              <w:rPr>
                <w:rFonts w:hint="eastAsia" w:ascii="仿宋_GB2312" w:hAnsi="仿宋_GB2312" w:eastAsia="仿宋_GB2312" w:cs="仿宋_GB2312"/>
                <w:b w:val="0"/>
                <w:bCs w:val="0"/>
                <w:color w:val="000000"/>
                <w:kern w:val="0"/>
                <w:sz w:val="28"/>
                <w:szCs w:val="28"/>
                <w:vertAlign w:val="baseline"/>
                <w:lang w:val="en-US" w:eastAsia="zh-CN" w:bidi="ar"/>
              </w:rPr>
              <w:t>（15 分）</w:t>
            </w:r>
          </w:p>
        </w:tc>
        <w:tc>
          <w:tcPr>
            <w:tcW w:w="9538" w:type="dxa"/>
            <w:vAlign w:val="center"/>
          </w:tcPr>
          <w:p>
            <w:pPr>
              <w:keepNext w:val="0"/>
              <w:keepLines w:val="0"/>
              <w:widowControl/>
              <w:suppressLineNumbers w:val="0"/>
              <w:jc w:val="left"/>
              <w:rPr>
                <w:rFonts w:hint="eastAsia" w:ascii="仿宋" w:hAnsi="仿宋" w:eastAsia="仿宋" w:cs="仿宋"/>
                <w:b/>
                <w:bCs/>
                <w:color w:val="000000"/>
                <w:kern w:val="0"/>
                <w:sz w:val="24"/>
                <w:szCs w:val="24"/>
                <w:vertAlign w:val="baseline"/>
                <w:lang w:val="en-US" w:eastAsia="zh-CN" w:bidi="ar"/>
              </w:rPr>
            </w:pPr>
            <w:r>
              <w:rPr>
                <w:rFonts w:hint="eastAsia" w:ascii="仿宋" w:hAnsi="仿宋" w:eastAsia="仿宋" w:cs="仿宋"/>
                <w:color w:val="000000"/>
                <w:kern w:val="0"/>
                <w:sz w:val="24"/>
                <w:szCs w:val="24"/>
                <w:lang w:val="en-US" w:eastAsia="zh-CN" w:bidi="ar"/>
              </w:rPr>
              <w:t>反映中华优秀传统文化、革命文化和社会主义先进文化的中华经典诗文、中国成语、警句或中华古今名人名言，以及展现全面建成小康社会成就和打赢疫情防控阻击战正能量的内容。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1946" w:type="dxa"/>
            <w:vMerge w:val="continue"/>
            <w:vAlign w:val="center"/>
          </w:tcPr>
          <w:p>
            <w:pPr>
              <w:keepNext w:val="0"/>
              <w:keepLines w:val="0"/>
              <w:widowControl/>
              <w:suppressLineNumbers w:val="0"/>
              <w:jc w:val="center"/>
              <w:rPr>
                <w:rFonts w:hint="eastAsia" w:ascii="仿宋_GB2312" w:hAnsi="仿宋_GB2312" w:eastAsia="仿宋_GB2312" w:cs="仿宋_GB2312"/>
                <w:b w:val="0"/>
                <w:bCs w:val="0"/>
                <w:color w:val="000000"/>
                <w:kern w:val="0"/>
                <w:sz w:val="36"/>
                <w:szCs w:val="36"/>
                <w:vertAlign w:val="baseline"/>
                <w:lang w:val="en-US" w:eastAsia="zh-CN" w:bidi="ar"/>
              </w:rPr>
            </w:pPr>
          </w:p>
        </w:tc>
        <w:tc>
          <w:tcPr>
            <w:tcW w:w="281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000000"/>
                <w:kern w:val="0"/>
                <w:sz w:val="28"/>
                <w:szCs w:val="28"/>
                <w:vertAlign w:val="baseline"/>
                <w:lang w:val="en-US" w:eastAsia="zh-CN" w:bidi="ar"/>
              </w:rPr>
            </w:pPr>
            <w:r>
              <w:rPr>
                <w:rFonts w:hint="eastAsia" w:ascii="仿宋_GB2312" w:hAnsi="仿宋_GB2312" w:eastAsia="仿宋_GB2312" w:cs="仿宋_GB2312"/>
                <w:b w:val="0"/>
                <w:bCs w:val="0"/>
                <w:color w:val="000000"/>
                <w:kern w:val="0"/>
                <w:sz w:val="28"/>
                <w:szCs w:val="28"/>
                <w:vertAlign w:val="baseline"/>
                <w:lang w:val="en-US" w:eastAsia="zh-CN" w:bidi="ar"/>
              </w:rPr>
              <w:t>版面</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color w:val="000000"/>
                <w:kern w:val="0"/>
                <w:sz w:val="28"/>
                <w:szCs w:val="28"/>
                <w:vertAlign w:val="baseline"/>
                <w:lang w:val="en-US" w:eastAsia="zh-CN" w:bidi="ar"/>
              </w:rPr>
            </w:pPr>
            <w:r>
              <w:rPr>
                <w:rFonts w:hint="eastAsia" w:ascii="仿宋_GB2312" w:hAnsi="仿宋_GB2312" w:eastAsia="仿宋_GB2312" w:cs="仿宋_GB2312"/>
                <w:b w:val="0"/>
                <w:bCs w:val="0"/>
                <w:color w:val="000000"/>
                <w:kern w:val="0"/>
                <w:sz w:val="28"/>
                <w:szCs w:val="28"/>
                <w:vertAlign w:val="baseline"/>
                <w:lang w:val="en-US" w:eastAsia="zh-CN" w:bidi="ar"/>
              </w:rPr>
              <w:t>（15 分）</w:t>
            </w:r>
          </w:p>
        </w:tc>
        <w:tc>
          <w:tcPr>
            <w:tcW w:w="9538" w:type="dxa"/>
            <w:vAlign w:val="center"/>
          </w:tcPr>
          <w:p>
            <w:pPr>
              <w:keepNext w:val="0"/>
              <w:keepLines w:val="0"/>
              <w:widowControl/>
              <w:suppressLineNumbers w:val="0"/>
              <w:jc w:val="left"/>
              <w:rPr>
                <w:rFonts w:hint="eastAsia" w:ascii="仿宋" w:hAnsi="仿宋" w:eastAsia="仿宋" w:cs="仿宋"/>
                <w:b/>
                <w:bCs/>
                <w:color w:val="000000"/>
                <w:kern w:val="0"/>
                <w:sz w:val="24"/>
                <w:szCs w:val="24"/>
                <w:vertAlign w:val="baseline"/>
                <w:lang w:val="en-US" w:eastAsia="zh-CN" w:bidi="ar"/>
              </w:rPr>
            </w:pPr>
            <w:r>
              <w:rPr>
                <w:rFonts w:hint="eastAsia" w:ascii="仿宋" w:hAnsi="仿宋" w:eastAsia="仿宋" w:cs="仿宋"/>
                <w:color w:val="000000"/>
                <w:kern w:val="0"/>
                <w:sz w:val="24"/>
                <w:szCs w:val="24"/>
                <w:lang w:val="en-US" w:eastAsia="zh-CN" w:bidi="ar"/>
              </w:rPr>
              <w:t>版面整洁，布局合理。书写内容完整、正确，无错别字。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3" w:hRule="atLeast"/>
        </w:trPr>
        <w:tc>
          <w:tcPr>
            <w:tcW w:w="1946" w:type="dxa"/>
            <w:vAlign w:val="center"/>
          </w:tcPr>
          <w:p>
            <w:pPr>
              <w:keepNext w:val="0"/>
              <w:keepLines w:val="0"/>
              <w:widowControl/>
              <w:suppressLineNumbers w:val="0"/>
              <w:jc w:val="center"/>
              <w:rPr>
                <w:rFonts w:hint="eastAsia" w:ascii="仿宋_GB2312" w:hAnsi="仿宋_GB2312" w:eastAsia="仿宋_GB2312" w:cs="仿宋_GB2312"/>
                <w:b w:val="0"/>
                <w:bCs w:val="0"/>
                <w:color w:val="000000"/>
                <w:kern w:val="0"/>
                <w:sz w:val="36"/>
                <w:szCs w:val="36"/>
                <w:vertAlign w:val="baseline"/>
                <w:lang w:val="en-US" w:eastAsia="zh-CN" w:bidi="ar"/>
              </w:rPr>
            </w:pPr>
            <w:r>
              <w:rPr>
                <w:rFonts w:hint="eastAsia" w:ascii="仿宋_GB2312" w:hAnsi="仿宋_GB2312" w:eastAsia="仿宋_GB2312" w:cs="仿宋_GB2312"/>
                <w:b w:val="0"/>
                <w:bCs w:val="0"/>
                <w:color w:val="000000"/>
                <w:kern w:val="0"/>
                <w:sz w:val="36"/>
                <w:szCs w:val="36"/>
                <w:vertAlign w:val="baseline"/>
                <w:lang w:val="en-US" w:eastAsia="zh-CN" w:bidi="ar"/>
              </w:rPr>
              <w:t>艺术性</w:t>
            </w:r>
          </w:p>
          <w:p>
            <w:pPr>
              <w:keepNext w:val="0"/>
              <w:keepLines w:val="0"/>
              <w:widowControl/>
              <w:suppressLineNumbers w:val="0"/>
              <w:jc w:val="center"/>
              <w:rPr>
                <w:rFonts w:hint="default" w:ascii="仿宋_GB2312" w:hAnsi="仿宋_GB2312" w:eastAsia="仿宋_GB2312" w:cs="仿宋_GB2312"/>
                <w:b w:val="0"/>
                <w:bCs w:val="0"/>
                <w:color w:val="000000"/>
                <w:kern w:val="0"/>
                <w:sz w:val="36"/>
                <w:szCs w:val="36"/>
                <w:vertAlign w:val="baseline"/>
                <w:lang w:val="en-US" w:eastAsia="zh-CN" w:bidi="ar"/>
              </w:rPr>
            </w:pPr>
            <w:r>
              <w:rPr>
                <w:rFonts w:hint="eastAsia" w:ascii="仿宋_GB2312" w:hAnsi="仿宋_GB2312" w:eastAsia="仿宋_GB2312" w:cs="仿宋_GB2312"/>
                <w:b w:val="0"/>
                <w:bCs w:val="0"/>
                <w:color w:val="000000"/>
                <w:kern w:val="0"/>
                <w:sz w:val="36"/>
                <w:szCs w:val="36"/>
                <w:vertAlign w:val="baseline"/>
                <w:lang w:val="en-US" w:eastAsia="zh-CN" w:bidi="ar"/>
              </w:rPr>
              <w:t>（40分）</w:t>
            </w:r>
          </w:p>
        </w:tc>
        <w:tc>
          <w:tcPr>
            <w:tcW w:w="2815" w:type="dxa"/>
            <w:vAlign w:val="center"/>
          </w:tcPr>
          <w:p>
            <w:pPr>
              <w:keepNext w:val="0"/>
              <w:keepLines w:val="0"/>
              <w:widowControl/>
              <w:suppressLineNumbers w:val="0"/>
              <w:jc w:val="center"/>
              <w:rPr>
                <w:rFonts w:hint="eastAsia" w:ascii="仿宋_GB2312" w:hAnsi="仿宋_GB2312" w:eastAsia="仿宋_GB2312" w:cs="仿宋_GB2312"/>
                <w:b w:val="0"/>
                <w:bCs w:val="0"/>
                <w:color w:val="000000"/>
                <w:kern w:val="0"/>
                <w:sz w:val="36"/>
                <w:szCs w:val="36"/>
                <w:vertAlign w:val="baseline"/>
                <w:lang w:val="en-US" w:eastAsia="zh-CN" w:bidi="ar"/>
              </w:rPr>
            </w:pPr>
          </w:p>
        </w:tc>
        <w:tc>
          <w:tcPr>
            <w:tcW w:w="9538" w:type="dxa"/>
            <w:vAlign w:val="center"/>
          </w:tcPr>
          <w:p>
            <w:pPr>
              <w:keepNext w:val="0"/>
              <w:keepLines w:val="0"/>
              <w:widowControl/>
              <w:suppressLineNumbers w:val="0"/>
              <w:jc w:val="left"/>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1．点画准确，用笔精熟。</w:t>
            </w:r>
          </w:p>
          <w:p>
            <w:pPr>
              <w:keepNext w:val="0"/>
              <w:keepLines w:val="0"/>
              <w:widowControl/>
              <w:suppressLineNumbers w:val="0"/>
              <w:jc w:val="left"/>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2．线条劲健，行笔流畅。</w:t>
            </w:r>
          </w:p>
          <w:p>
            <w:pPr>
              <w:keepNext w:val="0"/>
              <w:keepLines w:val="0"/>
              <w:widowControl/>
              <w:suppressLineNumbers w:val="0"/>
              <w:jc w:val="left"/>
              <w:rPr>
                <w:rFonts w:hint="eastAsia" w:ascii="仿宋" w:hAnsi="仿宋" w:eastAsia="仿宋" w:cs="仿宋"/>
                <w:sz w:val="24"/>
                <w:szCs w:val="24"/>
              </w:rPr>
            </w:pPr>
            <w:r>
              <w:rPr>
                <w:rFonts w:hint="eastAsia" w:ascii="仿宋" w:hAnsi="仿宋" w:eastAsia="仿宋" w:cs="仿宋"/>
                <w:color w:val="000000"/>
                <w:kern w:val="0"/>
                <w:sz w:val="24"/>
                <w:szCs w:val="24"/>
                <w:lang w:val="en-US" w:eastAsia="zh-CN" w:bidi="ar"/>
              </w:rPr>
              <w:t>3．疏密有致，节奏感强。</w:t>
            </w:r>
          </w:p>
          <w:p>
            <w:pPr>
              <w:keepNext w:val="0"/>
              <w:keepLines w:val="0"/>
              <w:widowControl/>
              <w:suppressLineNumbers w:val="0"/>
              <w:jc w:val="left"/>
              <w:rPr>
                <w:rFonts w:hint="eastAsia" w:ascii="仿宋" w:hAnsi="仿宋" w:eastAsia="仿宋" w:cs="仿宋"/>
                <w:b/>
                <w:bCs/>
                <w:color w:val="000000"/>
                <w:kern w:val="0"/>
                <w:sz w:val="24"/>
                <w:szCs w:val="24"/>
                <w:vertAlign w:val="baseline"/>
                <w:lang w:val="en-US" w:eastAsia="zh-CN" w:bidi="ar"/>
              </w:rPr>
            </w:pPr>
            <w:r>
              <w:rPr>
                <w:rFonts w:hint="eastAsia" w:ascii="仿宋" w:hAnsi="仿宋" w:eastAsia="仿宋" w:cs="仿宋"/>
                <w:color w:val="000000"/>
                <w:kern w:val="0"/>
                <w:sz w:val="24"/>
                <w:szCs w:val="24"/>
                <w:lang w:val="en-US" w:eastAsia="zh-CN" w:bidi="ar"/>
              </w:rPr>
              <w:t>4．形神兼备，风格一致。</w:t>
            </w:r>
          </w:p>
        </w:tc>
      </w:tr>
    </w:tbl>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375F90"/>
    <w:rsid w:val="1B6F5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2020-05-20T14:24:00Z</dcterms:created>
  <dc:creator>lenovo</dc:creator>
  <cp:lastModifiedBy>流苏</cp:lastModifiedBy>
  <dcterms:modified xsi:type="dcterms:W3CDTF">2020-05-20T15:18:02Z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